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58" w:rsidRPr="003E2258" w:rsidRDefault="00434FEB" w:rsidP="00592E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-190500</wp:posOffset>
            </wp:positionV>
            <wp:extent cx="581025" cy="579755"/>
            <wp:effectExtent l="19050" t="0" r="0" b="0"/>
            <wp:wrapTight wrapText="bothSides">
              <wp:wrapPolygon edited="0">
                <wp:start x="24" y="22333"/>
                <wp:lineTo x="20561" y="22333"/>
                <wp:lineTo x="20561" y="331"/>
                <wp:lineTo x="24" y="331"/>
                <wp:lineTo x="24" y="22333"/>
              </wp:wrapPolygon>
            </wp:wrapTight>
            <wp:docPr id="14" name="Grafik 13" descr="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1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5417185</wp:posOffset>
            </wp:positionH>
            <wp:positionV relativeFrom="paragraph">
              <wp:posOffset>635</wp:posOffset>
            </wp:positionV>
            <wp:extent cx="942975" cy="552450"/>
            <wp:effectExtent l="19050" t="0" r="9525" b="0"/>
            <wp:wrapTight wrapText="bothSides">
              <wp:wrapPolygon edited="0">
                <wp:start x="-436" y="0"/>
                <wp:lineTo x="-436" y="20855"/>
                <wp:lineTo x="21818" y="20855"/>
                <wp:lineTo x="21818" y="0"/>
                <wp:lineTo x="-436" y="0"/>
              </wp:wrapPolygon>
            </wp:wrapTight>
            <wp:docPr id="13" name="Grafik 10" descr="DAVLogo_Berlin_4C_Version AI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Logo_Berlin_4C_Version AI3.ep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Verdana" w:eastAsia="Times New Roman" w:hAnsi="Verdana" w:cs="Times New Roman"/>
          <w:noProof w:val="0"/>
          <w:sz w:val="24"/>
          <w:szCs w:val="24"/>
          <w:lang w:eastAsia="de-DE"/>
        </w:rPr>
        <w:t>h</w:t>
      </w:r>
      <w:r w:rsidR="00592E44" w:rsidRPr="00592E44">
        <w:rPr>
          <w:rFonts w:ascii="Verdana" w:eastAsia="Times New Roman" w:hAnsi="Verdana" w:cs="Times New Roman"/>
          <w:noProof w:val="0"/>
          <w:sz w:val="24"/>
          <w:szCs w:val="24"/>
          <w:lang w:eastAsia="de-DE"/>
        </w:rPr>
        <w:t>andout</w:t>
      </w:r>
      <w:proofErr w:type="spellEnd"/>
      <w:r w:rsidR="00592E44" w:rsidRPr="00592E44">
        <w:rPr>
          <w:rFonts w:ascii="Verdana" w:eastAsia="Times New Roman" w:hAnsi="Verdana" w:cs="Times New Roman"/>
          <w:noProof w:val="0"/>
          <w:sz w:val="24"/>
          <w:szCs w:val="24"/>
          <w:lang w:eastAsia="de-DE"/>
        </w:rPr>
        <w:t xml:space="preserve"> - Ausbildung zu</w:t>
      </w:r>
      <w:r w:rsidR="003E2258">
        <w:rPr>
          <w:rFonts w:ascii="Verdana" w:eastAsia="Times New Roman" w:hAnsi="Verdana" w:cs="Times New Roman"/>
          <w:noProof w:val="0"/>
          <w:sz w:val="24"/>
          <w:szCs w:val="24"/>
          <w:lang w:eastAsia="de-DE"/>
        </w:rPr>
        <w:t>m</w:t>
      </w:r>
      <w:r w:rsidR="00592E44" w:rsidRPr="00592E44">
        <w:rPr>
          <w:rFonts w:ascii="Verdana" w:eastAsia="Times New Roman" w:hAnsi="Verdana" w:cs="Times New Roman"/>
          <w:noProof w:val="0"/>
          <w:sz w:val="24"/>
          <w:szCs w:val="24"/>
          <w:lang w:eastAsia="de-DE"/>
        </w:rPr>
        <w:t xml:space="preserve"> Trainer im DAV Sektion Berlin</w:t>
      </w:r>
      <w:r w:rsidR="00592E44"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</w:r>
      <w:r w:rsidR="00592E44"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</w:r>
      <w:r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</w:r>
      <w:r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</w:r>
      <w:r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</w:r>
      <w:r w:rsid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DAV-Ausbildungsprogramm 20</w:t>
      </w:r>
      <w:r w:rsidR="00AC2F3C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22</w:t>
      </w:r>
      <w:r w:rsid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:</w:t>
      </w:r>
      <w:r w:rsidR="00592E44"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</w:r>
      <w:hyperlink r:id="rId7" w:tgtFrame="_blank" w:history="1">
        <w:r w:rsidR="00592E44" w:rsidRPr="00592E44">
          <w:rPr>
            <w:rFonts w:ascii="Verdana" w:eastAsia="Times New Roman" w:hAnsi="Verdana" w:cs="Times New Roman"/>
            <w:color w:val="0000FF"/>
            <w:sz w:val="18"/>
            <w:szCs w:val="18"/>
            <w:lang w:eastAsia="de-DE"/>
          </w:rPr>
          <w:drawing>
            <wp:inline distT="0" distB="0" distL="0" distR="0">
              <wp:extent cx="143510" cy="191135"/>
              <wp:effectExtent l="0" t="0" r="0" b="0"/>
              <wp:docPr id="2" name="Bild 2" descr="Lin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ink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510" cy="191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592E44" w:rsidRPr="00592E44">
          <w:rPr>
            <w:rFonts w:ascii="Verdana" w:eastAsia="Times New Roman" w:hAnsi="Verdana" w:cs="Times New Roman"/>
            <w:noProof w:val="0"/>
            <w:color w:val="0000FF"/>
            <w:sz w:val="18"/>
            <w:szCs w:val="18"/>
            <w:u w:val="single"/>
            <w:lang w:eastAsia="de-DE"/>
          </w:rPr>
          <w:t>http://www.alpenverein.de/Bergsport/Ausbildung/</w:t>
        </w:r>
      </w:hyperlink>
      <w:r w:rsidR="00B85CDD">
        <w:rPr>
          <w:rFonts w:ascii="Verdana" w:eastAsia="Times New Roman" w:hAnsi="Verdana" w:cs="Times New Roman"/>
          <w:noProof w:val="0"/>
          <w:color w:val="0000FF"/>
          <w:sz w:val="18"/>
          <w:szCs w:val="18"/>
          <w:u w:val="single"/>
          <w:lang w:eastAsia="de-DE"/>
        </w:rPr>
        <w:br/>
      </w:r>
      <w:r w:rsidR="00B85CDD">
        <w:rPr>
          <w:sz w:val="18"/>
          <w:szCs w:val="18"/>
        </w:rPr>
        <w:br/>
      </w:r>
      <w:r w:rsidR="003E2258" w:rsidRPr="003E2258">
        <w:rPr>
          <w:sz w:val="18"/>
          <w:szCs w:val="18"/>
        </w:rPr>
        <w:t>(Aufgrund der besseren Lesbarkeit wird i</w:t>
      </w:r>
      <w:r w:rsidR="001118B1">
        <w:rPr>
          <w:sz w:val="18"/>
          <w:szCs w:val="18"/>
        </w:rPr>
        <w:t>m</w:t>
      </w:r>
      <w:r w:rsidR="003E2258" w:rsidRPr="003E2258">
        <w:rPr>
          <w:sz w:val="18"/>
          <w:szCs w:val="18"/>
        </w:rPr>
        <w:t xml:space="preserve"> Text der Einfachheit halber nur die männliche Form verwendet. Die weibliche Form ist selbstverständlich immer mit eingeschlossen.)</w:t>
      </w:r>
    </w:p>
    <w:p w:rsidR="00592E44" w:rsidRDefault="00F97F90" w:rsidP="00592E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Die Ausbildungsmöglichkeiten unterscheiden sich hinsichtlich der Ausrichtung der künftigen Lehrtätigkeit:</w:t>
      </w:r>
      <w:r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</w:r>
      <w:r w:rsidRPr="00AC2F3C">
        <w:rPr>
          <w:rFonts w:ascii="Verdana" w:eastAsia="Times New Roman" w:hAnsi="Verdana" w:cs="Times New Roman"/>
          <w:b/>
          <w:noProof w:val="0"/>
          <w:color w:val="00B050"/>
          <w:sz w:val="18"/>
          <w:szCs w:val="18"/>
          <w:lang w:eastAsia="de-DE"/>
        </w:rPr>
        <w:t>A)</w:t>
      </w:r>
      <w:r w:rsidRPr="00AC2F3C">
        <w:rPr>
          <w:rFonts w:ascii="Verdana" w:eastAsia="Times New Roman" w:hAnsi="Verdana" w:cs="Times New Roman"/>
          <w:noProof w:val="0"/>
          <w:color w:val="00B050"/>
          <w:sz w:val="18"/>
          <w:szCs w:val="18"/>
          <w:lang w:eastAsia="de-DE"/>
        </w:rPr>
        <w:t xml:space="preserve"> Tätigkeit im Rahmen des DAV-Sektions-Ausbildungsprogramms (Ehrenamt!)</w:t>
      </w:r>
      <w:r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</w:r>
      <w:r w:rsidRPr="00AC2F3C">
        <w:rPr>
          <w:rFonts w:ascii="Verdana" w:eastAsia="Times New Roman" w:hAnsi="Verdana" w:cs="Times New Roman"/>
          <w:b/>
          <w:noProof w:val="0"/>
          <w:color w:val="FF0000"/>
          <w:sz w:val="18"/>
          <w:szCs w:val="18"/>
          <w:lang w:eastAsia="de-DE"/>
        </w:rPr>
        <w:t>B)</w:t>
      </w:r>
      <w:r w:rsidRPr="00AC2F3C">
        <w:rPr>
          <w:rFonts w:ascii="Verdana" w:eastAsia="Times New Roman" w:hAnsi="Verdana" w:cs="Times New Roman"/>
          <w:noProof w:val="0"/>
          <w:color w:val="FF0000"/>
          <w:sz w:val="18"/>
          <w:szCs w:val="18"/>
          <w:lang w:eastAsia="de-DE"/>
        </w:rPr>
        <w:t xml:space="preserve"> Tätigkeit im schulischen und sonstigen pädagogischen Bereich (Professionelle Tätigkeit)</w:t>
      </w:r>
    </w:p>
    <w:p w:rsidR="00F97F90" w:rsidRDefault="00F97F90" w:rsidP="00592E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Für diese beiden unterschiedlichen Ausrichtungen gibt es zwei verschiedene Träger, </w:t>
      </w:r>
      <w:r w:rsidRPr="00AC2F3C">
        <w:rPr>
          <w:rFonts w:ascii="Verdana" w:eastAsia="Times New Roman" w:hAnsi="Verdana" w:cs="Times New Roman"/>
          <w:noProof w:val="0"/>
          <w:color w:val="00B050"/>
          <w:sz w:val="18"/>
          <w:szCs w:val="18"/>
          <w:lang w:eastAsia="de-DE"/>
        </w:rPr>
        <w:t>von denen die DAV Sektion Berlin lediglich für den Teil A zuständig ist:</w:t>
      </w:r>
    </w:p>
    <w:p w:rsidR="009B53AD" w:rsidRDefault="006A0D37" w:rsidP="00592E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91440</wp:posOffset>
                </wp:positionV>
                <wp:extent cx="5691505" cy="0"/>
                <wp:effectExtent l="13335" t="13970" r="10160" b="508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1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7A5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2pt;margin-top:7.2pt;width:448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Q8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"/>
            </w:pict>
          </mc:Fallback>
        </mc:AlternateContent>
      </w:r>
    </w:p>
    <w:p w:rsidR="00592E44" w:rsidRPr="00AC2F3C" w:rsidRDefault="00592E44" w:rsidP="00592E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B050"/>
          <w:sz w:val="18"/>
          <w:szCs w:val="18"/>
          <w:lang w:eastAsia="de-DE"/>
        </w:rPr>
      </w:pPr>
      <w:r w:rsidRPr="00AC2F3C">
        <w:rPr>
          <w:rFonts w:ascii="Verdana" w:eastAsia="Times New Roman" w:hAnsi="Verdana" w:cs="Times New Roman"/>
          <w:b/>
          <w:noProof w:val="0"/>
          <w:color w:val="00B050"/>
          <w:sz w:val="18"/>
          <w:szCs w:val="18"/>
          <w:lang w:eastAsia="de-DE"/>
        </w:rPr>
        <w:t>A) für den Ausbildungsbereich der Sektion (intern)</w:t>
      </w:r>
      <w:r w:rsidR="00207639" w:rsidRPr="00AC2F3C">
        <w:rPr>
          <w:rFonts w:ascii="Verdana" w:eastAsia="Times New Roman" w:hAnsi="Verdana" w:cs="Times New Roman"/>
          <w:noProof w:val="0"/>
          <w:color w:val="00B050"/>
          <w:sz w:val="18"/>
          <w:szCs w:val="18"/>
          <w:lang w:eastAsia="de-DE"/>
        </w:rPr>
        <w:t xml:space="preserve"> [ über Sektion und DAV Dachverband]</w:t>
      </w:r>
    </w:p>
    <w:p w:rsidR="00592E44" w:rsidRPr="00592E44" w:rsidRDefault="00AC2F3C" w:rsidP="00592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Trainer C</w:t>
      </w:r>
      <w:r w:rsidR="00592E44"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 Skibergsteigen (</w:t>
      </w:r>
      <w:r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TC</w:t>
      </w:r>
      <w:r w:rsidR="00592E44"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 SB)</w:t>
      </w:r>
    </w:p>
    <w:p w:rsidR="00592E44" w:rsidRPr="00592E44" w:rsidRDefault="00592E44" w:rsidP="00592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Trainer B Skihochtour (TB SHT)</w:t>
      </w:r>
    </w:p>
    <w:p w:rsidR="00592E44" w:rsidRPr="00592E44" w:rsidRDefault="00592E44" w:rsidP="00592E44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Trainer B Eisfallklettern (TB E</w:t>
      </w:r>
      <w:r w:rsidR="00B85CDD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K</w:t>
      </w: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)</w:t>
      </w:r>
    </w:p>
    <w:p w:rsidR="00592E44" w:rsidRPr="00592E44" w:rsidRDefault="00592E44" w:rsidP="00592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Familiengruppenleiter (FGL)</w:t>
      </w:r>
      <w:r w:rsidR="001F7463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 (Zuständigkeit</w:t>
      </w:r>
      <w:r w:rsidR="0062356E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:</w:t>
      </w:r>
      <w:r w:rsidR="001F7463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 </w:t>
      </w:r>
      <w:r w:rsidR="0062356E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Sportreferentin)</w:t>
      </w:r>
    </w:p>
    <w:p w:rsidR="00592E44" w:rsidRPr="00592E44" w:rsidRDefault="00592E44" w:rsidP="00592E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Trainer C Bergsteigen (TC B</w:t>
      </w:r>
      <w:r w:rsidR="001F7463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S</w:t>
      </w: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)</w:t>
      </w:r>
    </w:p>
    <w:p w:rsidR="00592E44" w:rsidRPr="00592E44" w:rsidRDefault="005C75DC" w:rsidP="00592E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Trainer B </w:t>
      </w:r>
      <w:r w:rsidR="00592E44"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Hochtouren (TB H</w:t>
      </w:r>
      <w:r w:rsidR="001F7463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T</w:t>
      </w:r>
      <w:r w:rsidR="00592E44"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)</w:t>
      </w:r>
    </w:p>
    <w:p w:rsidR="00592E44" w:rsidRPr="00592E44" w:rsidRDefault="00592E44" w:rsidP="00592E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val="en-US" w:eastAsia="de-DE"/>
        </w:rPr>
      </w:pPr>
      <w:r w:rsidRPr="00592E44">
        <w:rPr>
          <w:rFonts w:ascii="Verdana" w:eastAsia="Times New Roman" w:hAnsi="Verdana" w:cs="Times New Roman"/>
          <w:noProof w:val="0"/>
          <w:sz w:val="18"/>
          <w:szCs w:val="18"/>
          <w:lang w:val="en-US" w:eastAsia="de-DE"/>
        </w:rPr>
        <w:t>Trainer B</w:t>
      </w:r>
      <w:r w:rsidR="005C75DC">
        <w:rPr>
          <w:rFonts w:ascii="Verdana" w:eastAsia="Times New Roman" w:hAnsi="Verdana" w:cs="Times New Roman"/>
          <w:noProof w:val="0"/>
          <w:sz w:val="18"/>
          <w:szCs w:val="18"/>
          <w:lang w:val="en-US" w:eastAsia="de-DE"/>
        </w:rPr>
        <w:t xml:space="preserve"> </w:t>
      </w:r>
      <w:proofErr w:type="spellStart"/>
      <w:r w:rsidRPr="00592E44">
        <w:rPr>
          <w:rFonts w:ascii="Verdana" w:eastAsia="Times New Roman" w:hAnsi="Verdana" w:cs="Times New Roman"/>
          <w:noProof w:val="0"/>
          <w:sz w:val="18"/>
          <w:szCs w:val="18"/>
          <w:lang w:val="en-US" w:eastAsia="de-DE"/>
        </w:rPr>
        <w:t>Alpinklettern</w:t>
      </w:r>
      <w:proofErr w:type="spellEnd"/>
      <w:r w:rsidRPr="00592E44">
        <w:rPr>
          <w:rFonts w:ascii="Verdana" w:eastAsia="Times New Roman" w:hAnsi="Verdana" w:cs="Times New Roman"/>
          <w:noProof w:val="0"/>
          <w:sz w:val="18"/>
          <w:szCs w:val="18"/>
          <w:lang w:val="en-US" w:eastAsia="de-DE"/>
        </w:rPr>
        <w:t xml:space="preserve"> (TB A</w:t>
      </w:r>
      <w:r w:rsidR="00B85CDD">
        <w:rPr>
          <w:rFonts w:ascii="Verdana" w:eastAsia="Times New Roman" w:hAnsi="Verdana" w:cs="Times New Roman"/>
          <w:noProof w:val="0"/>
          <w:sz w:val="18"/>
          <w:szCs w:val="18"/>
          <w:lang w:val="en-US" w:eastAsia="de-DE"/>
        </w:rPr>
        <w:t>K</w:t>
      </w:r>
      <w:r w:rsidRPr="00592E44">
        <w:rPr>
          <w:rFonts w:ascii="Verdana" w:eastAsia="Times New Roman" w:hAnsi="Verdana" w:cs="Times New Roman"/>
          <w:noProof w:val="0"/>
          <w:sz w:val="18"/>
          <w:szCs w:val="18"/>
          <w:lang w:val="en-US" w:eastAsia="de-DE"/>
        </w:rPr>
        <w:t>)</w:t>
      </w:r>
    </w:p>
    <w:p w:rsidR="00592E44" w:rsidRPr="00B85CDD" w:rsidRDefault="00592E44" w:rsidP="00592E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val="en-US" w:eastAsia="de-DE"/>
        </w:rPr>
      </w:pPr>
      <w:r w:rsidRPr="00B85CDD">
        <w:rPr>
          <w:rFonts w:ascii="Verdana" w:eastAsia="Times New Roman" w:hAnsi="Verdana" w:cs="Times New Roman"/>
          <w:noProof w:val="0"/>
          <w:sz w:val="18"/>
          <w:szCs w:val="18"/>
          <w:lang w:val="en-US" w:eastAsia="de-DE"/>
        </w:rPr>
        <w:t xml:space="preserve">Trainer B </w:t>
      </w:r>
      <w:proofErr w:type="spellStart"/>
      <w:r w:rsidRPr="00B85CDD">
        <w:rPr>
          <w:rFonts w:ascii="Verdana" w:eastAsia="Times New Roman" w:hAnsi="Verdana" w:cs="Times New Roman"/>
          <w:noProof w:val="0"/>
          <w:sz w:val="18"/>
          <w:szCs w:val="18"/>
          <w:lang w:val="en-US" w:eastAsia="de-DE"/>
        </w:rPr>
        <w:t>Plaisirklettern</w:t>
      </w:r>
      <w:proofErr w:type="spellEnd"/>
      <w:r w:rsidRPr="00B85CDD">
        <w:rPr>
          <w:rFonts w:ascii="Verdana" w:eastAsia="Times New Roman" w:hAnsi="Verdana" w:cs="Times New Roman"/>
          <w:noProof w:val="0"/>
          <w:sz w:val="18"/>
          <w:szCs w:val="18"/>
          <w:lang w:val="en-US" w:eastAsia="de-DE"/>
        </w:rPr>
        <w:t xml:space="preserve"> (TB P</w:t>
      </w:r>
      <w:r w:rsidR="00B85CDD" w:rsidRPr="00B85CDD">
        <w:rPr>
          <w:rFonts w:ascii="Verdana" w:eastAsia="Times New Roman" w:hAnsi="Verdana" w:cs="Times New Roman"/>
          <w:noProof w:val="0"/>
          <w:sz w:val="18"/>
          <w:szCs w:val="18"/>
          <w:lang w:val="en-US" w:eastAsia="de-DE"/>
        </w:rPr>
        <w:t>K</w:t>
      </w:r>
      <w:r w:rsidRPr="00B85CDD">
        <w:rPr>
          <w:rFonts w:ascii="Verdana" w:eastAsia="Times New Roman" w:hAnsi="Verdana" w:cs="Times New Roman"/>
          <w:noProof w:val="0"/>
          <w:sz w:val="18"/>
          <w:szCs w:val="18"/>
          <w:lang w:val="en-US" w:eastAsia="de-DE"/>
        </w:rPr>
        <w:t>)</w:t>
      </w:r>
    </w:p>
    <w:p w:rsidR="00592E44" w:rsidRDefault="00AC2F3C" w:rsidP="00592E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val="en-US" w:eastAsia="de-DE"/>
        </w:rPr>
      </w:pPr>
      <w:r w:rsidRPr="00AC2F3C">
        <w:rPr>
          <w:rFonts w:ascii="Verdana" w:eastAsia="Times New Roman" w:hAnsi="Verdana" w:cs="Times New Roman"/>
          <w:noProof w:val="0"/>
          <w:sz w:val="18"/>
          <w:szCs w:val="18"/>
          <w:lang w:val="en-US" w:eastAsia="de-DE"/>
        </w:rPr>
        <w:t>Trainer C MTB Guide</w:t>
      </w:r>
      <w:r w:rsidR="00592E44" w:rsidRPr="00AC2F3C">
        <w:rPr>
          <w:rFonts w:ascii="Verdana" w:eastAsia="Times New Roman" w:hAnsi="Verdana" w:cs="Times New Roman"/>
          <w:noProof w:val="0"/>
          <w:sz w:val="18"/>
          <w:szCs w:val="18"/>
          <w:lang w:val="en-US" w:eastAsia="de-DE"/>
        </w:rPr>
        <w:t xml:space="preserve"> (</w:t>
      </w:r>
      <w:r>
        <w:rPr>
          <w:rFonts w:ascii="Verdana" w:eastAsia="Times New Roman" w:hAnsi="Verdana" w:cs="Times New Roman"/>
          <w:noProof w:val="0"/>
          <w:sz w:val="18"/>
          <w:szCs w:val="18"/>
          <w:lang w:val="en-US" w:eastAsia="de-DE"/>
        </w:rPr>
        <w:t>TC MG</w:t>
      </w:r>
      <w:r w:rsidR="00592E44" w:rsidRPr="00AC2F3C">
        <w:rPr>
          <w:rFonts w:ascii="Verdana" w:eastAsia="Times New Roman" w:hAnsi="Verdana" w:cs="Times New Roman"/>
          <w:noProof w:val="0"/>
          <w:sz w:val="18"/>
          <w:szCs w:val="18"/>
          <w:lang w:val="en-US" w:eastAsia="de-DE"/>
        </w:rPr>
        <w:t>)</w:t>
      </w:r>
    </w:p>
    <w:p w:rsidR="00AC2F3C" w:rsidRPr="00AC2F3C" w:rsidRDefault="00AC2F3C" w:rsidP="00592E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 w:rsidRPr="00AC2F3C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Trainer C MTB </w:t>
      </w:r>
      <w:r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Fahrtechnik (TC</w:t>
      </w:r>
      <w:r w:rsidRPr="00AC2F3C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 MF</w:t>
      </w:r>
      <w:r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)</w:t>
      </w:r>
      <w:r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  <w:t>Trainer B MTB Coach (TB MC)</w:t>
      </w:r>
      <w:r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</w:r>
    </w:p>
    <w:p w:rsidR="00AC2F3C" w:rsidRDefault="00592E44" w:rsidP="001A3CA6">
      <w:pPr>
        <w:numPr>
          <w:ilvl w:val="0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 w:rsidRPr="00AC2F3C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Wanderleiter (WL)</w:t>
      </w:r>
      <w:r w:rsidR="00AC2F3C" w:rsidRPr="00AC2F3C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 </w:t>
      </w:r>
    </w:p>
    <w:p w:rsidR="001F7463" w:rsidRPr="00AC2F3C" w:rsidRDefault="001F7463" w:rsidP="001A3CA6">
      <w:pPr>
        <w:numPr>
          <w:ilvl w:val="0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 w:rsidRPr="00AC2F3C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Trainer C Bergwandern (TC BW)</w:t>
      </w:r>
    </w:p>
    <w:p w:rsidR="00AC2F3C" w:rsidRDefault="00AC2F3C" w:rsidP="00592E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Kletterbetreuer </w:t>
      </w:r>
    </w:p>
    <w:p w:rsidR="00AC2F3C" w:rsidRDefault="00AC2F3C" w:rsidP="00AC2F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Trainer C Sportklettern Breitensport </w:t>
      </w:r>
      <w:proofErr w:type="spellStart"/>
      <w:r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Indoor</w:t>
      </w:r>
      <w:proofErr w:type="spellEnd"/>
      <w:r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 </w:t>
      </w: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(TC S</w:t>
      </w:r>
      <w:r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P I</w:t>
      </w: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)</w:t>
      </w:r>
    </w:p>
    <w:p w:rsidR="00AC2F3C" w:rsidRDefault="00AC2F3C" w:rsidP="00AC2F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Zusatzqualifikation </w:t>
      </w:r>
      <w:proofErr w:type="spellStart"/>
      <w:r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Outdoorklettern</w:t>
      </w:r>
      <w:proofErr w:type="spellEnd"/>
    </w:p>
    <w:p w:rsidR="00AC2F3C" w:rsidRDefault="00AC2F3C" w:rsidP="00AC2F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Zusatzqualifikation Trad.-Klettern</w:t>
      </w:r>
    </w:p>
    <w:p w:rsidR="00592E44" w:rsidRPr="00592E44" w:rsidRDefault="00592E44" w:rsidP="00592E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Trainer B Sportklettern Breitensport (TB S</w:t>
      </w:r>
      <w:r w:rsidR="00AC2F3C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P</w:t>
      </w: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)</w:t>
      </w:r>
    </w:p>
    <w:p w:rsidR="00592E44" w:rsidRPr="00592E44" w:rsidRDefault="00592E44" w:rsidP="00592E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Trainer C </w:t>
      </w:r>
      <w:r w:rsidR="001F7463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Klettern Leistungssport</w:t>
      </w: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 (TC </w:t>
      </w:r>
      <w:r w:rsidR="00B85CDD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LS</w:t>
      </w: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)</w:t>
      </w:r>
    </w:p>
    <w:p w:rsidR="00592E44" w:rsidRPr="00592E44" w:rsidRDefault="00592E44" w:rsidP="00592E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Trainer B </w:t>
      </w:r>
      <w:r w:rsidR="001F7463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Klettern Leistungssport</w:t>
      </w: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 (TB </w:t>
      </w:r>
      <w:r w:rsidR="00B85CDD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LS</w:t>
      </w: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)</w:t>
      </w:r>
    </w:p>
    <w:p w:rsidR="00592E44" w:rsidRDefault="00592E44" w:rsidP="00592E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Trainer C Klettern für Menschen mit Behinderungen (TC </w:t>
      </w:r>
      <w:r w:rsidR="00AC2F3C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BH</w:t>
      </w: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)</w:t>
      </w:r>
    </w:p>
    <w:p w:rsidR="00AC2F3C" w:rsidRPr="00592E44" w:rsidRDefault="00AC2F3C" w:rsidP="00592E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</w:p>
    <w:p w:rsidR="00592E44" w:rsidRDefault="00592E44" w:rsidP="00592E44">
      <w:pPr>
        <w:numPr>
          <w:ilvl w:val="0"/>
          <w:numId w:val="3"/>
        </w:numPr>
        <w:spacing w:before="100" w:beforeAutospacing="1" w:after="240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Routenbauer Breitensport (RB)</w:t>
      </w: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</w:r>
    </w:p>
    <w:p w:rsidR="00BC335A" w:rsidRDefault="00BC335A" w:rsidP="00BC335A">
      <w:pPr>
        <w:spacing w:before="100" w:beforeAutospacing="1" w:after="240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Interessenten bekunden ihr Interesse beim jeweiligen Ausbildungsreferenten (Sommer oder Winter) des DAV Sektion Berlin.</w:t>
      </w:r>
    </w:p>
    <w:p w:rsidR="00AC2F3C" w:rsidRDefault="00AC2F3C" w:rsidP="009B53AD">
      <w:pPr>
        <w:spacing w:before="100" w:beforeAutospacing="1" w:after="240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</w:p>
    <w:p w:rsidR="009B53AD" w:rsidRPr="00592E44" w:rsidRDefault="006A0D37" w:rsidP="009B53AD">
      <w:pPr>
        <w:spacing w:before="100" w:beforeAutospacing="1" w:after="240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243840</wp:posOffset>
                </wp:positionV>
                <wp:extent cx="5118100" cy="0"/>
                <wp:effectExtent l="13335" t="5080" r="12065" b="1397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19E2C" id="AutoShape 4" o:spid="_x0000_s1026" type="#_x0000_t32" style="position:absolute;margin-left:2.2pt;margin-top:19.2pt;width:40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3w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"/>
            </w:pict>
          </mc:Fallback>
        </mc:AlternateContent>
      </w:r>
    </w:p>
    <w:p w:rsidR="00592E44" w:rsidRPr="00AC2F3C" w:rsidRDefault="00592E44" w:rsidP="00592E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FF0000"/>
          <w:sz w:val="18"/>
          <w:szCs w:val="18"/>
          <w:lang w:eastAsia="de-DE"/>
        </w:rPr>
      </w:pPr>
      <w:r w:rsidRPr="00AC2F3C">
        <w:rPr>
          <w:rFonts w:ascii="Verdana" w:eastAsia="Times New Roman" w:hAnsi="Verdana" w:cs="Times New Roman"/>
          <w:b/>
          <w:noProof w:val="0"/>
          <w:color w:val="FF0000"/>
          <w:sz w:val="18"/>
          <w:szCs w:val="18"/>
          <w:lang w:eastAsia="de-DE"/>
        </w:rPr>
        <w:lastRenderedPageBreak/>
        <w:t>B) für den schulischen Bereich (extern)</w:t>
      </w:r>
      <w:r w:rsidR="00207639" w:rsidRPr="00AC2F3C">
        <w:rPr>
          <w:rFonts w:ascii="Verdana" w:eastAsia="Times New Roman" w:hAnsi="Verdana" w:cs="Times New Roman"/>
          <w:noProof w:val="0"/>
          <w:color w:val="FF0000"/>
          <w:sz w:val="18"/>
          <w:szCs w:val="18"/>
          <w:lang w:eastAsia="de-DE"/>
        </w:rPr>
        <w:t xml:space="preserve"> [über den Landesverband Berlin des DAV]</w:t>
      </w:r>
    </w:p>
    <w:p w:rsidR="00592E44" w:rsidRPr="00592E44" w:rsidRDefault="00592E44" w:rsidP="00592E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Kletterinstrukteur </w:t>
      </w:r>
      <w:proofErr w:type="spellStart"/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Toprope</w:t>
      </w:r>
      <w:proofErr w:type="spellEnd"/>
    </w:p>
    <w:p w:rsidR="00592E44" w:rsidRDefault="00592E44" w:rsidP="00592E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Kletterinstrukteur </w:t>
      </w:r>
      <w:proofErr w:type="spellStart"/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Vorstieg</w:t>
      </w:r>
      <w:proofErr w:type="spellEnd"/>
    </w:p>
    <w:p w:rsidR="002B18ED" w:rsidRDefault="002B18ED" w:rsidP="002B18ED">
      <w:pPr>
        <w:spacing w:after="0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Wer </w:t>
      </w:r>
      <w:r w:rsidRPr="00592E44">
        <w:rPr>
          <w:rFonts w:ascii="Verdana" w:eastAsia="Times New Roman" w:hAnsi="Verdana" w:cs="Times New Roman"/>
          <w:b/>
          <w:bCs/>
          <w:noProof w:val="0"/>
          <w:sz w:val="18"/>
          <w:szCs w:val="18"/>
          <w:lang w:eastAsia="de-DE"/>
        </w:rPr>
        <w:t>eine Ausbildung im schulischen Rahmen verwenden</w:t>
      </w: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 möchte (Kletterinstrukteur </w:t>
      </w:r>
      <w:proofErr w:type="spellStart"/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Toprope</w:t>
      </w:r>
      <w:proofErr w:type="spellEnd"/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, Kletterinstrukteur </w:t>
      </w:r>
      <w:proofErr w:type="spellStart"/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Vorstieg</w:t>
      </w:r>
      <w:proofErr w:type="spellEnd"/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), sollte sich </w:t>
      </w:r>
      <w:r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daher </w:t>
      </w: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an den</w:t>
      </w:r>
      <w:r w:rsidRPr="00592E44">
        <w:rPr>
          <w:rFonts w:ascii="Verdana" w:eastAsia="Times New Roman" w:hAnsi="Verdana" w:cs="Times New Roman"/>
          <w:sz w:val="18"/>
          <w:szCs w:val="18"/>
          <w:lang w:eastAsia="de-DE"/>
        </w:rPr>
        <w:drawing>
          <wp:inline distT="0" distB="0" distL="0" distR="0">
            <wp:extent cx="143510" cy="191135"/>
            <wp:effectExtent l="0" t="0" r="0" b="0"/>
            <wp:docPr id="1" name="Bild 12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592E44">
          <w:rPr>
            <w:rFonts w:ascii="Verdana" w:eastAsia="Times New Roman" w:hAnsi="Verdana" w:cs="Times New Roman"/>
            <w:noProof w:val="0"/>
            <w:color w:val="0000FF"/>
            <w:sz w:val="18"/>
            <w:szCs w:val="18"/>
            <w:u w:val="single"/>
            <w:lang w:eastAsia="de-DE"/>
          </w:rPr>
          <w:t>Landesverband Berlin des DAV</w:t>
        </w:r>
      </w:hyperlink>
      <w:r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 </w:t>
      </w:r>
      <w:r w:rsidR="00AC2F3C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</w:r>
      <w:r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[ </w:t>
      </w:r>
      <w:hyperlink r:id="rId10" w:tgtFrame="_blank" w:history="1">
        <w:r w:rsidRPr="002B18ED">
          <w:t>http://www.dav-landesverband-berlin.de/</w:t>
        </w:r>
        <w:r>
          <w:t xml:space="preserve"> </w:t>
        </w:r>
      </w:hyperlink>
      <w:r>
        <w:t>]</w:t>
      </w:r>
      <w:r w:rsidR="003E2258">
        <w:t xml:space="preserve"> </w:t>
      </w: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wenden, der entsprechende Kurse anbietet.</w:t>
      </w:r>
    </w:p>
    <w:p w:rsidR="00AC2F3C" w:rsidRDefault="00AC2F3C" w:rsidP="002B18ED">
      <w:pPr>
        <w:spacing w:after="0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</w:p>
    <w:p w:rsidR="00AC2F3C" w:rsidRPr="00592E44" w:rsidRDefault="00AC2F3C" w:rsidP="002B18ED">
      <w:pPr>
        <w:spacing w:after="0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</w:p>
    <w:p w:rsidR="00BC335A" w:rsidRDefault="00BC335A" w:rsidP="00592E44">
      <w:pPr>
        <w:spacing w:after="0" w:line="240" w:lineRule="auto"/>
        <w:rPr>
          <w:rFonts w:ascii="Verdana" w:eastAsia="Times New Roman" w:hAnsi="Verdana" w:cs="Times New Roman"/>
          <w:b/>
          <w:noProof w:val="0"/>
          <w:sz w:val="18"/>
          <w:szCs w:val="18"/>
          <w:lang w:eastAsia="de-DE"/>
        </w:rPr>
      </w:pPr>
    </w:p>
    <w:p w:rsidR="00813E93" w:rsidRPr="00207639" w:rsidRDefault="00592E44" w:rsidP="00592E44">
      <w:pPr>
        <w:spacing w:after="0" w:line="240" w:lineRule="auto"/>
        <w:rPr>
          <w:rFonts w:ascii="Verdana" w:eastAsia="Times New Roman" w:hAnsi="Verdana" w:cs="Times New Roman"/>
          <w:b/>
          <w:bCs/>
          <w:noProof w:val="0"/>
          <w:sz w:val="18"/>
          <w:szCs w:val="18"/>
          <w:lang w:eastAsia="de-DE"/>
        </w:rPr>
      </w:pPr>
      <w:r w:rsidRPr="00207639">
        <w:rPr>
          <w:rFonts w:ascii="Verdana" w:eastAsia="Times New Roman" w:hAnsi="Verdana" w:cs="Times New Roman"/>
          <w:b/>
          <w:noProof w:val="0"/>
          <w:sz w:val="18"/>
          <w:szCs w:val="18"/>
          <w:lang w:eastAsia="de-DE"/>
        </w:rPr>
        <w:t>Generell gilt für Bewerber</w:t>
      </w:r>
      <w:r w:rsidR="00F97F90">
        <w:rPr>
          <w:rFonts w:ascii="Verdana" w:eastAsia="Times New Roman" w:hAnsi="Verdana" w:cs="Times New Roman"/>
          <w:b/>
          <w:noProof w:val="0"/>
          <w:sz w:val="18"/>
          <w:szCs w:val="18"/>
          <w:lang w:eastAsia="de-DE"/>
        </w:rPr>
        <w:t xml:space="preserve"> für den sektionsinternen Ausbildungsbereich</w:t>
      </w:r>
      <w:r w:rsidRPr="00207639">
        <w:rPr>
          <w:rFonts w:ascii="Verdana" w:eastAsia="Times New Roman" w:hAnsi="Verdana" w:cs="Times New Roman"/>
          <w:b/>
          <w:noProof w:val="0"/>
          <w:sz w:val="18"/>
          <w:szCs w:val="18"/>
          <w:lang w:eastAsia="de-DE"/>
        </w:rPr>
        <w:t>:</w:t>
      </w:r>
      <w:r w:rsidRPr="00592E44">
        <w:rPr>
          <w:rFonts w:ascii="Verdana" w:eastAsia="Times New Roman" w:hAnsi="Verdana" w:cs="Times New Roman"/>
          <w:noProof w:val="0"/>
          <w:color w:val="993300"/>
          <w:sz w:val="18"/>
          <w:szCs w:val="18"/>
          <w:lang w:eastAsia="de-DE"/>
        </w:rPr>
        <w:br/>
      </w:r>
      <w:r w:rsidRPr="00592E44">
        <w:rPr>
          <w:rFonts w:ascii="Verdana" w:eastAsia="Times New Roman" w:hAnsi="Verdana" w:cs="Times New Roman"/>
          <w:noProof w:val="0"/>
          <w:color w:val="993300"/>
          <w:sz w:val="18"/>
          <w:szCs w:val="18"/>
          <w:lang w:eastAsia="de-DE"/>
        </w:rPr>
        <w:br/>
      </w: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A )</w:t>
      </w:r>
      <w:r w:rsidRPr="00592E44">
        <w:rPr>
          <w:rFonts w:ascii="Verdana" w:eastAsia="Times New Roman" w:hAnsi="Verdana" w:cs="Times New Roman"/>
          <w:noProof w:val="0"/>
          <w:color w:val="993300"/>
          <w:sz w:val="18"/>
          <w:szCs w:val="18"/>
          <w:lang w:eastAsia="de-DE"/>
        </w:rPr>
        <w:t xml:space="preserve"> </w:t>
      </w:r>
      <w:r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Wer </w:t>
      </w:r>
      <w:r w:rsidRPr="00207639">
        <w:rPr>
          <w:rFonts w:ascii="Verdana" w:eastAsia="Times New Roman" w:hAnsi="Verdana" w:cs="Times New Roman"/>
          <w:b/>
          <w:bCs/>
          <w:noProof w:val="0"/>
          <w:sz w:val="18"/>
          <w:szCs w:val="18"/>
          <w:lang w:eastAsia="de-DE"/>
        </w:rPr>
        <w:t>für die Sektion Berlin als Ausbilder tätig werden</w:t>
      </w:r>
      <w:r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 möchte, Interesse an einer Lehrtätigkeit und entsprechende Zeitkontingente u. Vorkenntnisse mitbringt, kann sich an unsere Ausbildungsreferenten</w:t>
      </w:r>
      <w:r w:rsidRPr="00207639">
        <w:rPr>
          <w:rFonts w:ascii="Verdana" w:eastAsia="Times New Roman" w:hAnsi="Verdana" w:cs="Times New Roman"/>
          <w:sz w:val="18"/>
          <w:szCs w:val="18"/>
          <w:lang w:eastAsia="de-DE"/>
        </w:rPr>
        <w:drawing>
          <wp:inline distT="0" distB="0" distL="0" distR="0">
            <wp:extent cx="143510" cy="191135"/>
            <wp:effectExtent l="0" t="0" r="0" b="0"/>
            <wp:docPr id="3" name="Bild 3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history="1">
        <w:r w:rsidRPr="00207639">
          <w:rPr>
            <w:rFonts w:ascii="Verdana" w:eastAsia="Times New Roman" w:hAnsi="Verdana" w:cs="Times New Roman"/>
            <w:noProof w:val="0"/>
            <w:sz w:val="18"/>
            <w:szCs w:val="18"/>
            <w:u w:val="single"/>
            <w:lang w:eastAsia="de-DE"/>
          </w:rPr>
          <w:t>Sommer</w:t>
        </w:r>
      </w:hyperlink>
      <w:r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 </w:t>
      </w:r>
      <w:r w:rsid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(</w:t>
      </w:r>
      <w:r w:rsidR="00AC2F3C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N.N.</w:t>
      </w:r>
      <w:r w:rsid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, ausbildungsreferat.sommer@dav-berlin.de) </w:t>
      </w:r>
      <w:r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bzw.</w:t>
      </w:r>
      <w:r w:rsidRPr="00207639">
        <w:rPr>
          <w:rFonts w:ascii="Verdana" w:eastAsia="Times New Roman" w:hAnsi="Verdana" w:cs="Times New Roman"/>
          <w:sz w:val="18"/>
          <w:szCs w:val="18"/>
          <w:lang w:eastAsia="de-DE"/>
        </w:rPr>
        <w:drawing>
          <wp:inline distT="0" distB="0" distL="0" distR="0">
            <wp:extent cx="143510" cy="191135"/>
            <wp:effectExtent l="0" t="0" r="0" b="0"/>
            <wp:docPr id="4" name="Bild 4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>
        <w:r w:rsidRPr="00207639">
          <w:rPr>
            <w:rFonts w:ascii="Verdana" w:eastAsia="Times New Roman" w:hAnsi="Verdana" w:cs="Times New Roman"/>
            <w:noProof w:val="0"/>
            <w:sz w:val="18"/>
            <w:szCs w:val="18"/>
            <w:u w:val="single"/>
            <w:lang w:eastAsia="de-DE"/>
          </w:rPr>
          <w:t>Winter</w:t>
        </w:r>
      </w:hyperlink>
      <w:r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 </w:t>
      </w:r>
      <w:r w:rsid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(</w:t>
      </w:r>
      <w:r w:rsidR="00454098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Jakob Walcher</w:t>
      </w:r>
      <w:r w:rsid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, ausbildungsreferat.winter@dav-berlin.de ) </w:t>
      </w:r>
      <w:r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wenden, um die Möglichkeit einer Ausbildung zu</w:t>
      </w:r>
      <w:r w:rsidR="00393796"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m/</w:t>
      </w:r>
      <w:r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r Trainer/in auszuloten. </w:t>
      </w:r>
      <w:r w:rsidR="007F1747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  <w:t>Die Sektion ist dabei darauf bedacht, eine kontinuierliche gemeinsame Perspektive zu entwickeln und nicht kurzfristige Interessen zu bedienen.</w:t>
      </w:r>
      <w:r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</w:r>
      <w:r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</w:r>
      <w:r w:rsidRPr="00207639">
        <w:rPr>
          <w:rFonts w:ascii="Verdana" w:eastAsia="Times New Roman" w:hAnsi="Verdana" w:cs="Times New Roman"/>
          <w:b/>
          <w:bCs/>
          <w:noProof w:val="0"/>
          <w:sz w:val="18"/>
          <w:szCs w:val="18"/>
          <w:lang w:eastAsia="de-DE"/>
        </w:rPr>
        <w:t>Je nach Bedarf der Sektion und Eignung der Bewerber</w:t>
      </w:r>
      <w:r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 kann das entsprechende Referat nach einer obligatorischen Testphase des Aspiranten als Helfer bei Ausbildungskursen eine Ausbildung zum </w:t>
      </w:r>
      <w:proofErr w:type="spellStart"/>
      <w:r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Fachübungleiter</w:t>
      </w:r>
      <w:proofErr w:type="spellEnd"/>
      <w:r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 bzw. Trainer bewilligen. </w:t>
      </w:r>
      <w:r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</w:r>
      <w:r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</w:r>
      <w:r w:rsidRPr="00207639">
        <w:rPr>
          <w:rFonts w:ascii="Verdana" w:eastAsia="Times New Roman" w:hAnsi="Verdana" w:cs="Times New Roman"/>
          <w:b/>
          <w:noProof w:val="0"/>
          <w:sz w:val="18"/>
          <w:szCs w:val="18"/>
          <w:lang w:eastAsia="de-DE"/>
        </w:rPr>
        <w:t>Ziel einer solchen Ausbildung ist</w:t>
      </w:r>
      <w:r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, über ein ehrenamtliches Engagement das Angebot der Sektion mit eigenen, gerne auch kreativen Kursangeboten zu bereichern.</w:t>
      </w:r>
      <w:r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  <w:t>Die Auszubildenden verpflichten sich dabei, regelmäßig für die Sektion Berlin Kurse anzubieten.</w:t>
      </w:r>
      <w:r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</w:r>
      <w:r w:rsidRPr="00207639">
        <w:rPr>
          <w:rFonts w:ascii="Verdana" w:eastAsia="Times New Roman" w:hAnsi="Verdana" w:cs="Times New Roman"/>
          <w:b/>
          <w:bCs/>
          <w:noProof w:val="0"/>
          <w:sz w:val="18"/>
          <w:szCs w:val="18"/>
          <w:lang w:eastAsia="de-DE"/>
        </w:rPr>
        <w:t>Ausbildungen mit dem Ziel einer gewerblichen Nutzung werden von der Sektion nicht gefördert.</w:t>
      </w:r>
      <w:r w:rsidRPr="00207639">
        <w:rPr>
          <w:rFonts w:ascii="Verdana" w:eastAsia="Times New Roman" w:hAnsi="Verdana" w:cs="Times New Roman"/>
          <w:b/>
          <w:bCs/>
          <w:noProof w:val="0"/>
          <w:sz w:val="18"/>
          <w:szCs w:val="18"/>
          <w:lang w:eastAsia="de-DE"/>
        </w:rPr>
        <w:br/>
      </w:r>
    </w:p>
    <w:p w:rsidR="00207639" w:rsidRPr="00207639" w:rsidRDefault="00207639" w:rsidP="00592E44">
      <w:pPr>
        <w:spacing w:after="0" w:line="240" w:lineRule="auto"/>
        <w:rPr>
          <w:rFonts w:ascii="Verdana" w:eastAsia="Times New Roman" w:hAnsi="Verdana" w:cs="Times New Roman"/>
          <w:b/>
          <w:bCs/>
          <w:noProof w:val="0"/>
          <w:sz w:val="18"/>
          <w:szCs w:val="18"/>
          <w:lang w:eastAsia="de-DE"/>
        </w:rPr>
      </w:pPr>
    </w:p>
    <w:p w:rsidR="00592E44" w:rsidRDefault="00592E44" w:rsidP="00592E44">
      <w:pPr>
        <w:spacing w:after="0" w:line="240" w:lineRule="auto"/>
        <w:rPr>
          <w:rFonts w:ascii="Verdana" w:eastAsia="Times New Roman" w:hAnsi="Verdana" w:cs="Times New Roman"/>
          <w:b/>
          <w:bCs/>
          <w:noProof w:val="0"/>
          <w:sz w:val="18"/>
          <w:szCs w:val="18"/>
          <w:lang w:eastAsia="de-DE"/>
        </w:rPr>
      </w:pPr>
      <w:r w:rsidRPr="00207639">
        <w:rPr>
          <w:rFonts w:ascii="Verdana" w:eastAsia="Times New Roman" w:hAnsi="Verdana" w:cs="Times New Roman"/>
          <w:b/>
          <w:bCs/>
          <w:noProof w:val="0"/>
          <w:sz w:val="18"/>
          <w:szCs w:val="18"/>
          <w:lang w:eastAsia="de-DE"/>
        </w:rPr>
        <w:t>Der Ablauf:</w:t>
      </w:r>
    </w:p>
    <w:p w:rsidR="00662DD8" w:rsidRDefault="00662DD8" w:rsidP="00592E44">
      <w:pPr>
        <w:spacing w:after="0" w:line="240" w:lineRule="auto"/>
        <w:rPr>
          <w:rFonts w:ascii="Verdana" w:eastAsia="Times New Roman" w:hAnsi="Verdana" w:cs="Times New Roman"/>
          <w:b/>
          <w:bCs/>
          <w:noProof w:val="0"/>
          <w:sz w:val="18"/>
          <w:szCs w:val="18"/>
          <w:lang w:eastAsia="de-DE"/>
        </w:rPr>
      </w:pPr>
    </w:p>
    <w:p w:rsidR="00662DD8" w:rsidRPr="00207639" w:rsidRDefault="00662DD8" w:rsidP="00592E44">
      <w:pPr>
        <w:spacing w:after="0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 w:rsidRPr="00662DD8">
        <w:rPr>
          <w:rFonts w:ascii="Verdana" w:eastAsia="Times New Roman" w:hAnsi="Verdana" w:cs="Times New Roman"/>
          <w:b/>
          <w:bCs/>
          <w:noProof w:val="0"/>
          <w:color w:val="FF0000"/>
          <w:sz w:val="18"/>
          <w:szCs w:val="18"/>
          <w:lang w:eastAsia="de-DE"/>
        </w:rPr>
        <w:t>jeweils bis zum 30.09. eines Jahres</w:t>
      </w:r>
      <w:r>
        <w:rPr>
          <w:rFonts w:ascii="Verdana" w:eastAsia="Times New Roman" w:hAnsi="Verdana" w:cs="Times New Roman"/>
          <w:b/>
          <w:bCs/>
          <w:noProof w:val="0"/>
          <w:color w:val="FF0000"/>
          <w:sz w:val="18"/>
          <w:szCs w:val="18"/>
          <w:lang w:eastAsia="de-DE"/>
        </w:rPr>
        <w:t xml:space="preserve"> (</w:t>
      </w:r>
      <w:r w:rsidR="00E40E85">
        <w:rPr>
          <w:rFonts w:ascii="Verdana" w:eastAsia="Times New Roman" w:hAnsi="Verdana" w:cs="Times New Roman"/>
          <w:b/>
          <w:bCs/>
          <w:noProof w:val="0"/>
          <w:color w:val="FF0000"/>
          <w:sz w:val="18"/>
          <w:szCs w:val="18"/>
          <w:lang w:eastAsia="de-DE"/>
        </w:rPr>
        <w:t>Deadline für den</w:t>
      </w:r>
      <w:r>
        <w:rPr>
          <w:rFonts w:ascii="Verdana" w:eastAsia="Times New Roman" w:hAnsi="Verdana" w:cs="Times New Roman"/>
          <w:b/>
          <w:bCs/>
          <w:noProof w:val="0"/>
          <w:color w:val="FF0000"/>
          <w:sz w:val="18"/>
          <w:szCs w:val="18"/>
          <w:lang w:eastAsia="de-DE"/>
        </w:rPr>
        <w:t xml:space="preserve"> Etat des Folgejahres!)</w:t>
      </w:r>
      <w:r w:rsidRPr="00662DD8">
        <w:rPr>
          <w:rFonts w:ascii="Verdana" w:eastAsia="Times New Roman" w:hAnsi="Verdana" w:cs="Times New Roman"/>
          <w:b/>
          <w:bCs/>
          <w:noProof w:val="0"/>
          <w:color w:val="FF0000"/>
          <w:sz w:val="18"/>
          <w:szCs w:val="18"/>
          <w:lang w:eastAsia="de-DE"/>
        </w:rPr>
        <w:t>:</w:t>
      </w:r>
    </w:p>
    <w:p w:rsidR="00592E44" w:rsidRPr="00207639" w:rsidRDefault="00592E44" w:rsidP="00592E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 w:rsidRPr="00207639">
        <w:rPr>
          <w:rFonts w:ascii="Verdana" w:eastAsia="Times New Roman" w:hAnsi="Verdana" w:cs="Times New Roman"/>
          <w:b/>
          <w:bCs/>
          <w:noProof w:val="0"/>
          <w:sz w:val="18"/>
          <w:szCs w:val="18"/>
          <w:lang w:eastAsia="de-DE"/>
        </w:rPr>
        <w:t xml:space="preserve">-Anfrage beim Referenten </w:t>
      </w:r>
      <w:r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(Darstellung der eigenen Fähigkeiten</w:t>
      </w:r>
      <w:r w:rsidR="00E40E85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 (evtl. Tourenbuch)</w:t>
      </w:r>
      <w:r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, Interessen u. Perspektiven in der Ausbildung der Sektion)</w:t>
      </w:r>
    </w:p>
    <w:p w:rsidR="00592E44" w:rsidRPr="00207639" w:rsidRDefault="00592E44" w:rsidP="00592E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-</w:t>
      </w:r>
      <w:r w:rsidRPr="00207639">
        <w:rPr>
          <w:rFonts w:ascii="Verdana" w:eastAsia="Times New Roman" w:hAnsi="Verdana" w:cs="Times New Roman"/>
          <w:b/>
          <w:bCs/>
          <w:noProof w:val="0"/>
          <w:sz w:val="18"/>
          <w:szCs w:val="18"/>
          <w:lang w:eastAsia="de-DE"/>
        </w:rPr>
        <w:t>Phase des Hospitierens</w:t>
      </w:r>
      <w:r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 als Helfer in Kursen</w:t>
      </w:r>
      <w:r w:rsidR="00393796"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 (Der</w:t>
      </w:r>
      <w:r w:rsidR="003E2258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 </w:t>
      </w:r>
      <w:r w:rsidR="00393796"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Ausbilder kommentiert die Eignung de</w:t>
      </w:r>
      <w:r w:rsidR="003E2258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s</w:t>
      </w:r>
      <w:r w:rsidR="00393796"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 Interessenten.)</w:t>
      </w:r>
      <w:r w:rsidR="00813E93"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  <w:t>-Wir vermitteln auf Anfrage Ausbilder, die Hospitanten in ihren Kursen aufnehmen</w:t>
      </w:r>
    </w:p>
    <w:p w:rsidR="00592E44" w:rsidRDefault="00592E44" w:rsidP="00592E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-</w:t>
      </w:r>
      <w:r w:rsidRPr="00207639">
        <w:rPr>
          <w:rFonts w:ascii="Verdana" w:eastAsia="Times New Roman" w:hAnsi="Verdana" w:cs="Times New Roman"/>
          <w:b/>
          <w:bCs/>
          <w:noProof w:val="0"/>
          <w:sz w:val="18"/>
          <w:szCs w:val="18"/>
          <w:lang w:eastAsia="de-DE"/>
        </w:rPr>
        <w:t>Zulassung zur Ausbildung</w:t>
      </w:r>
      <w:r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 seitens des Referenten </w:t>
      </w:r>
    </w:p>
    <w:p w:rsidR="00662DD8" w:rsidRDefault="00662DD8" w:rsidP="004500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 w:rsidRPr="00662DD8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-</w:t>
      </w:r>
      <w:r w:rsidRPr="00662DD8">
        <w:rPr>
          <w:rFonts w:ascii="Verdana" w:eastAsia="Times New Roman" w:hAnsi="Verdana" w:cs="Times New Roman"/>
          <w:b/>
          <w:bCs/>
          <w:noProof w:val="0"/>
          <w:sz w:val="18"/>
          <w:szCs w:val="18"/>
          <w:lang w:eastAsia="de-DE"/>
        </w:rPr>
        <w:t>Abgabe einer Verpflichtungserklärung</w:t>
      </w:r>
      <w:r w:rsidRPr="00662DD8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, für die Sektion regelmäßig Kurse zu geben</w:t>
      </w:r>
      <w:r w:rsidRPr="00662DD8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  <w:t>-Das Formular dazu gibt es in der Geschäftsstelle.</w:t>
      </w:r>
    </w:p>
    <w:p w:rsidR="00662DD8" w:rsidRDefault="00662DD8" w:rsidP="004500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noProof w:val="0"/>
          <w:sz w:val="18"/>
          <w:szCs w:val="18"/>
          <w:lang w:eastAsia="de-DE"/>
        </w:rPr>
      </w:pPr>
      <w:r w:rsidRPr="00662DD8">
        <w:rPr>
          <w:rFonts w:ascii="Verdana" w:eastAsia="Times New Roman" w:hAnsi="Verdana" w:cs="Times New Roman"/>
          <w:b/>
          <w:noProof w:val="0"/>
          <w:sz w:val="18"/>
          <w:szCs w:val="18"/>
          <w:lang w:eastAsia="de-DE"/>
        </w:rPr>
        <w:t>Abgabe einer Verpflichtungserklärung zum Datenschutz</w:t>
      </w:r>
    </w:p>
    <w:p w:rsidR="00662DD8" w:rsidRPr="00662DD8" w:rsidRDefault="00662DD8" w:rsidP="00780E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noProof w:val="0"/>
          <w:sz w:val="18"/>
          <w:szCs w:val="18"/>
          <w:lang w:eastAsia="de-DE"/>
        </w:rPr>
      </w:pPr>
      <w:r w:rsidRPr="00662DD8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-</w:t>
      </w:r>
      <w:r w:rsidRPr="00662DD8">
        <w:rPr>
          <w:rFonts w:ascii="Verdana" w:eastAsia="Times New Roman" w:hAnsi="Verdana" w:cs="Times New Roman"/>
          <w:b/>
          <w:bCs/>
          <w:noProof w:val="0"/>
          <w:sz w:val="18"/>
          <w:szCs w:val="18"/>
          <w:lang w:eastAsia="de-DE"/>
        </w:rPr>
        <w:t>Zulassung zur Ausbildung</w:t>
      </w:r>
      <w:r w:rsidRPr="00662DD8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 seitens der Sektion</w:t>
      </w:r>
      <w:r w:rsidR="00E40E85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:</w:t>
      </w:r>
      <w:r w:rsidRPr="00662DD8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  <w:t>-Vorliegen müssen:</w:t>
      </w:r>
      <w:r w:rsidRPr="00662DD8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  <w:t>-Zusage des Referenten</w:t>
      </w:r>
      <w:r w:rsidRPr="00662DD8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  <w:t>-erste-Hilfe-Bescheinigung (kann zeitnah nachgereicht werden)</w:t>
      </w:r>
      <w:r w:rsidRPr="00662DD8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  <w:t>-beide Verpflichtungserklärung</w:t>
      </w:r>
      <w:r w:rsidRPr="00662DD8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  <w:t>-erweitertes Führungszeugnis (kann zeitnah nachgereicht werden)</w:t>
      </w:r>
      <w:r w:rsidRPr="00662DD8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</w:r>
    </w:p>
    <w:p w:rsidR="00662DD8" w:rsidRPr="00207639" w:rsidRDefault="00662DD8" w:rsidP="00662DD8">
      <w:pPr>
        <w:spacing w:after="0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 w:rsidRPr="00662DD8">
        <w:rPr>
          <w:rFonts w:ascii="Verdana" w:eastAsia="Times New Roman" w:hAnsi="Verdana" w:cs="Times New Roman"/>
          <w:b/>
          <w:bCs/>
          <w:noProof w:val="0"/>
          <w:color w:val="FF0000"/>
          <w:sz w:val="18"/>
          <w:szCs w:val="18"/>
          <w:lang w:eastAsia="de-DE"/>
        </w:rPr>
        <w:t xml:space="preserve">jeweils </w:t>
      </w:r>
      <w:r>
        <w:rPr>
          <w:rFonts w:ascii="Verdana" w:eastAsia="Times New Roman" w:hAnsi="Verdana" w:cs="Times New Roman"/>
          <w:b/>
          <w:bCs/>
          <w:noProof w:val="0"/>
          <w:color w:val="FF0000"/>
          <w:sz w:val="18"/>
          <w:szCs w:val="18"/>
          <w:lang w:eastAsia="de-DE"/>
        </w:rPr>
        <w:t>Anfang bis Mitte Oktober</w:t>
      </w:r>
      <w:r w:rsidRPr="00662DD8">
        <w:rPr>
          <w:rFonts w:ascii="Verdana" w:eastAsia="Times New Roman" w:hAnsi="Verdana" w:cs="Times New Roman"/>
          <w:b/>
          <w:bCs/>
          <w:noProof w:val="0"/>
          <w:color w:val="FF0000"/>
          <w:sz w:val="18"/>
          <w:szCs w:val="18"/>
          <w:lang w:eastAsia="de-DE"/>
        </w:rPr>
        <w:t xml:space="preserve"> eines Jahres:</w:t>
      </w:r>
      <w:r>
        <w:rPr>
          <w:rFonts w:ascii="Verdana" w:eastAsia="Times New Roman" w:hAnsi="Verdana" w:cs="Times New Roman"/>
          <w:b/>
          <w:bCs/>
          <w:noProof w:val="0"/>
          <w:color w:val="FF0000"/>
          <w:sz w:val="18"/>
          <w:szCs w:val="18"/>
          <w:lang w:eastAsia="de-DE"/>
        </w:rPr>
        <w:br/>
      </w:r>
    </w:p>
    <w:p w:rsidR="00E40E85" w:rsidRDefault="00E40E85" w:rsidP="00E40E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-</w:t>
      </w:r>
      <w:r w:rsidRPr="00207639">
        <w:rPr>
          <w:rFonts w:ascii="Verdana" w:eastAsia="Times New Roman" w:hAnsi="Verdana" w:cs="Times New Roman"/>
          <w:b/>
          <w:bCs/>
          <w:noProof w:val="0"/>
          <w:sz w:val="18"/>
          <w:szCs w:val="18"/>
          <w:lang w:eastAsia="de-DE"/>
        </w:rPr>
        <w:t>Reservierung eines Ausbildungskurses</w:t>
      </w:r>
      <w:r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 im Programm des DAV Dachverbandes (meist Anfang Oktober)</w:t>
      </w:r>
    </w:p>
    <w:p w:rsidR="00E40E85" w:rsidRPr="00207639" w:rsidRDefault="00E40E85" w:rsidP="00E40E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 w:rsidRPr="00662DD8">
        <w:rPr>
          <w:rFonts w:ascii="Verdana" w:eastAsia="Times New Roman" w:hAnsi="Verdana" w:cs="Times New Roman"/>
          <w:b/>
          <w:noProof w:val="0"/>
          <w:sz w:val="18"/>
          <w:szCs w:val="18"/>
          <w:lang w:eastAsia="de-DE"/>
        </w:rPr>
        <w:t xml:space="preserve">-Einreichen des Anmeldeformulars </w:t>
      </w:r>
      <w:r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für den Ausbildungskurs an die Geschäftsstelle</w:t>
      </w:r>
    </w:p>
    <w:p w:rsidR="00E40E85" w:rsidRPr="00AC2F3C" w:rsidRDefault="00E40E85" w:rsidP="009028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 w:rsidRPr="00AC2F3C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-</w:t>
      </w:r>
      <w:r w:rsidRPr="00AC2F3C">
        <w:rPr>
          <w:rFonts w:ascii="Verdana" w:eastAsia="Times New Roman" w:hAnsi="Verdana" w:cs="Times New Roman"/>
          <w:b/>
          <w:bCs/>
          <w:noProof w:val="0"/>
          <w:sz w:val="18"/>
          <w:szCs w:val="18"/>
          <w:lang w:eastAsia="de-DE"/>
        </w:rPr>
        <w:t xml:space="preserve">Prüfung und Versand der Anmeldung durch die Geschäftsstelle der </w:t>
      </w:r>
      <w:r w:rsidRPr="00AC2F3C">
        <w:rPr>
          <w:rFonts w:ascii="Verdana" w:eastAsia="Times New Roman" w:hAnsi="Verdana" w:cs="Times New Roman"/>
          <w:b/>
          <w:noProof w:val="0"/>
          <w:sz w:val="18"/>
          <w:szCs w:val="18"/>
          <w:lang w:eastAsia="de-DE"/>
        </w:rPr>
        <w:t>Sektion</w:t>
      </w:r>
    </w:p>
    <w:p w:rsidR="00592E44" w:rsidRPr="00207639" w:rsidRDefault="00592E44" w:rsidP="00592E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-</w:t>
      </w:r>
      <w:r w:rsidRPr="00207639">
        <w:rPr>
          <w:rFonts w:ascii="Verdana" w:eastAsia="Times New Roman" w:hAnsi="Verdana" w:cs="Times New Roman"/>
          <w:b/>
          <w:bCs/>
          <w:noProof w:val="0"/>
          <w:sz w:val="18"/>
          <w:szCs w:val="18"/>
          <w:lang w:eastAsia="de-DE"/>
        </w:rPr>
        <w:t>Nachweis eines erste-Hilfe-Kurses</w:t>
      </w:r>
      <w:r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 (9 Std)</w:t>
      </w:r>
    </w:p>
    <w:p w:rsidR="00592E44" w:rsidRPr="00207639" w:rsidRDefault="00592E44" w:rsidP="00592E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 w:rsidRPr="00207639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lastRenderedPageBreak/>
        <w:t>-</w:t>
      </w:r>
      <w:r w:rsidRPr="00207639">
        <w:rPr>
          <w:rFonts w:ascii="Verdana" w:eastAsia="Times New Roman" w:hAnsi="Verdana" w:cs="Times New Roman"/>
          <w:b/>
          <w:bCs/>
          <w:noProof w:val="0"/>
          <w:sz w:val="18"/>
          <w:szCs w:val="18"/>
          <w:lang w:eastAsia="de-DE"/>
        </w:rPr>
        <w:t>Abgabe eines erweiterten Führungszeugnisses</w:t>
      </w:r>
      <w:r w:rsidR="00813E93" w:rsidRPr="00207639">
        <w:rPr>
          <w:rFonts w:ascii="Verdana" w:eastAsia="Times New Roman" w:hAnsi="Verdana" w:cs="Times New Roman"/>
          <w:b/>
          <w:bCs/>
          <w:noProof w:val="0"/>
          <w:sz w:val="18"/>
          <w:szCs w:val="18"/>
          <w:lang w:eastAsia="de-DE"/>
        </w:rPr>
        <w:br/>
      </w:r>
      <w:r w:rsidR="00813E93" w:rsidRPr="00207639">
        <w:rPr>
          <w:rFonts w:ascii="Verdana" w:eastAsia="Times New Roman" w:hAnsi="Verdana" w:cs="Times New Roman"/>
          <w:bCs/>
          <w:noProof w:val="0"/>
          <w:sz w:val="18"/>
          <w:szCs w:val="18"/>
          <w:lang w:eastAsia="de-DE"/>
        </w:rPr>
        <w:t xml:space="preserve">-Die Geschäftsstelle </w:t>
      </w:r>
      <w:r w:rsidR="002F285B" w:rsidRPr="00207639">
        <w:rPr>
          <w:rFonts w:ascii="Verdana" w:eastAsia="Times New Roman" w:hAnsi="Verdana" w:cs="Times New Roman"/>
          <w:bCs/>
          <w:noProof w:val="0"/>
          <w:sz w:val="18"/>
          <w:szCs w:val="18"/>
          <w:lang w:eastAsia="de-DE"/>
        </w:rPr>
        <w:t xml:space="preserve">erstellt euch eine Bestätigung </w:t>
      </w:r>
      <w:r w:rsidR="00393796" w:rsidRPr="00207639">
        <w:rPr>
          <w:rFonts w:ascii="Verdana" w:eastAsia="Times New Roman" w:hAnsi="Verdana" w:cs="Times New Roman"/>
          <w:bCs/>
          <w:noProof w:val="0"/>
          <w:sz w:val="18"/>
          <w:szCs w:val="18"/>
          <w:lang w:eastAsia="de-DE"/>
        </w:rPr>
        <w:t>für das Ehrenamt</w:t>
      </w:r>
      <w:r w:rsidR="002F285B" w:rsidRPr="00207639">
        <w:rPr>
          <w:rFonts w:ascii="Verdana" w:eastAsia="Times New Roman" w:hAnsi="Verdana" w:cs="Times New Roman"/>
          <w:bCs/>
          <w:noProof w:val="0"/>
          <w:sz w:val="18"/>
          <w:szCs w:val="18"/>
          <w:lang w:eastAsia="de-DE"/>
        </w:rPr>
        <w:t xml:space="preserve"> sowie ein Anschreiben, welches ihr zusammen mit der Kopie eures Ausweises abschicken könnt.</w:t>
      </w:r>
    </w:p>
    <w:p w:rsidR="00662DD8" w:rsidRDefault="00662DD8" w:rsidP="00592E44">
      <w:pPr>
        <w:spacing w:after="240" w:line="240" w:lineRule="auto"/>
        <w:rPr>
          <w:rFonts w:ascii="Verdana" w:eastAsia="Times New Roman" w:hAnsi="Verdana" w:cs="Times New Roman"/>
          <w:noProof w:val="0"/>
          <w:color w:val="993300"/>
          <w:sz w:val="18"/>
          <w:szCs w:val="18"/>
          <w:lang w:eastAsia="de-DE"/>
        </w:rPr>
      </w:pPr>
    </w:p>
    <w:p w:rsidR="00662DD8" w:rsidRPr="00662DD8" w:rsidRDefault="00662DD8" w:rsidP="00592E44">
      <w:pPr>
        <w:spacing w:after="240" w:line="240" w:lineRule="auto"/>
        <w:rPr>
          <w:rFonts w:ascii="Verdana" w:eastAsia="Times New Roman" w:hAnsi="Verdana" w:cs="Times New Roman"/>
          <w:b/>
          <w:noProof w:val="0"/>
          <w:color w:val="FF0000"/>
          <w:sz w:val="18"/>
          <w:szCs w:val="18"/>
          <w:lang w:eastAsia="de-DE"/>
        </w:rPr>
      </w:pPr>
      <w:r w:rsidRPr="00662DD8">
        <w:rPr>
          <w:rFonts w:ascii="Verdana" w:eastAsia="Times New Roman" w:hAnsi="Verdana" w:cs="Times New Roman"/>
          <w:b/>
          <w:noProof w:val="0"/>
          <w:color w:val="FF0000"/>
          <w:sz w:val="18"/>
          <w:szCs w:val="18"/>
          <w:lang w:eastAsia="de-DE"/>
        </w:rPr>
        <w:t>Anschließend:</w:t>
      </w:r>
    </w:p>
    <w:p w:rsidR="00662DD8" w:rsidRPr="00662DD8" w:rsidRDefault="00662DD8" w:rsidP="00662DD8">
      <w:pPr>
        <w:pStyle w:val="Listenabsatz"/>
        <w:numPr>
          <w:ilvl w:val="0"/>
          <w:numId w:val="8"/>
        </w:numPr>
        <w:spacing w:after="240" w:line="240" w:lineRule="auto"/>
        <w:rPr>
          <w:rFonts w:ascii="Verdana" w:eastAsia="Times New Roman" w:hAnsi="Verdana" w:cs="Times New Roman"/>
          <w:b/>
          <w:noProof w:val="0"/>
          <w:sz w:val="18"/>
          <w:szCs w:val="18"/>
          <w:lang w:eastAsia="de-DE"/>
        </w:rPr>
      </w:pPr>
      <w:r w:rsidRPr="00662DD8">
        <w:rPr>
          <w:rFonts w:ascii="Verdana" w:eastAsia="Times New Roman" w:hAnsi="Verdana" w:cs="Times New Roman"/>
          <w:b/>
          <w:noProof w:val="0"/>
          <w:sz w:val="18"/>
          <w:szCs w:val="18"/>
          <w:lang w:eastAsia="de-DE"/>
        </w:rPr>
        <w:t>Einreichen der 1.-Hilfe-Bescheinigung beim Dachverband.</w:t>
      </w:r>
    </w:p>
    <w:p w:rsidR="001755EA" w:rsidRPr="00662DD8" w:rsidRDefault="00662DD8" w:rsidP="00662DD8">
      <w:pPr>
        <w:pStyle w:val="Listenabsatz"/>
        <w:numPr>
          <w:ilvl w:val="0"/>
          <w:numId w:val="8"/>
        </w:numPr>
        <w:spacing w:after="240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 w:rsidRPr="00662DD8">
        <w:rPr>
          <w:rFonts w:ascii="Verdana" w:eastAsia="Times New Roman" w:hAnsi="Verdana" w:cs="Times New Roman"/>
          <w:b/>
          <w:noProof w:val="0"/>
          <w:sz w:val="18"/>
          <w:szCs w:val="18"/>
          <w:lang w:eastAsia="de-DE"/>
        </w:rPr>
        <w:t xml:space="preserve">Einreichen des </w:t>
      </w:r>
      <w:proofErr w:type="spellStart"/>
      <w:r w:rsidRPr="00662DD8">
        <w:rPr>
          <w:rFonts w:ascii="Verdana" w:eastAsia="Times New Roman" w:hAnsi="Verdana" w:cs="Times New Roman"/>
          <w:b/>
          <w:noProof w:val="0"/>
          <w:sz w:val="18"/>
          <w:szCs w:val="18"/>
          <w:lang w:eastAsia="de-DE"/>
        </w:rPr>
        <w:t>erw</w:t>
      </w:r>
      <w:proofErr w:type="spellEnd"/>
      <w:r w:rsidRPr="00662DD8">
        <w:rPr>
          <w:rFonts w:ascii="Verdana" w:eastAsia="Times New Roman" w:hAnsi="Verdana" w:cs="Times New Roman"/>
          <w:b/>
          <w:noProof w:val="0"/>
          <w:sz w:val="18"/>
          <w:szCs w:val="18"/>
          <w:lang w:eastAsia="de-DE"/>
        </w:rPr>
        <w:t>. Führungszeugnisses bei der G</w:t>
      </w:r>
      <w:r>
        <w:rPr>
          <w:rFonts w:ascii="Verdana" w:eastAsia="Times New Roman" w:hAnsi="Verdana" w:cs="Times New Roman"/>
          <w:b/>
          <w:noProof w:val="0"/>
          <w:sz w:val="18"/>
          <w:szCs w:val="18"/>
          <w:lang w:eastAsia="de-DE"/>
        </w:rPr>
        <w:t>e</w:t>
      </w:r>
      <w:r w:rsidRPr="00662DD8">
        <w:rPr>
          <w:rFonts w:ascii="Verdana" w:eastAsia="Times New Roman" w:hAnsi="Verdana" w:cs="Times New Roman"/>
          <w:b/>
          <w:noProof w:val="0"/>
          <w:sz w:val="18"/>
          <w:szCs w:val="18"/>
          <w:lang w:eastAsia="de-DE"/>
        </w:rPr>
        <w:t>schäftss</w:t>
      </w:r>
      <w:r>
        <w:rPr>
          <w:rFonts w:ascii="Verdana" w:eastAsia="Times New Roman" w:hAnsi="Verdana" w:cs="Times New Roman"/>
          <w:b/>
          <w:noProof w:val="0"/>
          <w:sz w:val="18"/>
          <w:szCs w:val="18"/>
          <w:lang w:eastAsia="de-DE"/>
        </w:rPr>
        <w:t>t</w:t>
      </w:r>
      <w:r w:rsidRPr="00662DD8">
        <w:rPr>
          <w:rFonts w:ascii="Verdana" w:eastAsia="Times New Roman" w:hAnsi="Verdana" w:cs="Times New Roman"/>
          <w:b/>
          <w:noProof w:val="0"/>
          <w:sz w:val="18"/>
          <w:szCs w:val="18"/>
          <w:lang w:eastAsia="de-DE"/>
        </w:rPr>
        <w:t>elle.</w:t>
      </w:r>
      <w:r w:rsidRPr="00662DD8">
        <w:rPr>
          <w:rFonts w:ascii="Verdana" w:eastAsia="Times New Roman" w:hAnsi="Verdana" w:cs="Times New Roman"/>
          <w:noProof w:val="0"/>
          <w:color w:val="993300"/>
          <w:sz w:val="18"/>
          <w:szCs w:val="18"/>
          <w:lang w:eastAsia="de-DE"/>
        </w:rPr>
        <w:br/>
      </w:r>
      <w:r w:rsidRPr="00662DD8">
        <w:rPr>
          <w:rFonts w:ascii="Verdana" w:eastAsia="Times New Roman" w:hAnsi="Verdana" w:cs="Times New Roman"/>
          <w:noProof w:val="0"/>
          <w:color w:val="993300"/>
          <w:sz w:val="18"/>
          <w:szCs w:val="18"/>
          <w:lang w:eastAsia="de-DE"/>
        </w:rPr>
        <w:br/>
      </w:r>
      <w:r w:rsidR="00592E44" w:rsidRPr="00662DD8">
        <w:rPr>
          <w:rFonts w:ascii="Verdana" w:eastAsia="Times New Roman" w:hAnsi="Verdana" w:cs="Times New Roman"/>
          <w:noProof w:val="0"/>
          <w:color w:val="993300"/>
          <w:sz w:val="18"/>
          <w:szCs w:val="18"/>
          <w:lang w:eastAsia="de-DE"/>
        </w:rPr>
        <w:br/>
      </w:r>
      <w:r w:rsidR="00592E44" w:rsidRPr="00662DD8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Die Ausbildung selbst wird vom DAV Dachverband durchgeführt. </w:t>
      </w:r>
      <w:r w:rsidR="00207639" w:rsidRPr="00662DD8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</w:r>
      <w:r w:rsidR="00E40E85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Ende September</w:t>
      </w:r>
      <w:r w:rsidR="00592E44" w:rsidRPr="00662DD8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 jeden Jahres erscheint das Ausbildungsprogramm des Dachverbandes neu für das kommende Jahr</w:t>
      </w:r>
      <w:r w:rsidR="00E40E85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 und ist dann ca. ab Mitte Oktober buchbar</w:t>
      </w:r>
      <w:r w:rsidR="00592E44" w:rsidRPr="00662DD8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. Bis zu diesem Zeitpunkt müssen also alle obigen Punkte bereits geklärt sein und eventuelle Interessenten in der Etatplanung berücksichtigt sein. </w:t>
      </w:r>
      <w:r w:rsidR="00207639" w:rsidRPr="00662DD8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</w:r>
      <w:r w:rsidR="00592E44" w:rsidRPr="00662DD8">
        <w:rPr>
          <w:rFonts w:ascii="Verdana" w:eastAsia="Times New Roman" w:hAnsi="Verdana" w:cs="Times New Roman"/>
          <w:b/>
          <w:noProof w:val="0"/>
          <w:sz w:val="18"/>
          <w:szCs w:val="18"/>
          <w:lang w:eastAsia="de-DE"/>
        </w:rPr>
        <w:t xml:space="preserve">Daher sollte </w:t>
      </w:r>
      <w:r w:rsidR="00393796" w:rsidRPr="00662DD8">
        <w:rPr>
          <w:rFonts w:ascii="Verdana" w:eastAsia="Times New Roman" w:hAnsi="Verdana" w:cs="Times New Roman"/>
          <w:b/>
          <w:noProof w:val="0"/>
          <w:sz w:val="18"/>
          <w:szCs w:val="18"/>
          <w:lang w:eastAsia="de-DE"/>
        </w:rPr>
        <w:t>M</w:t>
      </w:r>
      <w:r w:rsidR="00592E44" w:rsidRPr="00662DD8">
        <w:rPr>
          <w:rFonts w:ascii="Verdana" w:eastAsia="Times New Roman" w:hAnsi="Verdana" w:cs="Times New Roman"/>
          <w:b/>
          <w:noProof w:val="0"/>
          <w:sz w:val="18"/>
          <w:szCs w:val="18"/>
          <w:lang w:eastAsia="de-DE"/>
        </w:rPr>
        <w:t>ensch mit einem längeren Vorlauf in einem solchen Verfahren rechnen.</w:t>
      </w:r>
      <w:r w:rsidR="00592E44" w:rsidRPr="00662DD8">
        <w:rPr>
          <w:rFonts w:ascii="Verdana" w:eastAsia="Times New Roman" w:hAnsi="Verdana" w:cs="Times New Roman"/>
          <w:noProof w:val="0"/>
          <w:color w:val="993300"/>
          <w:sz w:val="18"/>
          <w:szCs w:val="18"/>
          <w:lang w:eastAsia="de-DE"/>
        </w:rPr>
        <w:br/>
      </w:r>
      <w:r w:rsidR="00592E44" w:rsidRPr="00662DD8">
        <w:rPr>
          <w:rFonts w:ascii="Verdana" w:eastAsia="Times New Roman" w:hAnsi="Verdana" w:cs="Times New Roman"/>
          <w:noProof w:val="0"/>
          <w:color w:val="993300"/>
          <w:sz w:val="18"/>
          <w:szCs w:val="18"/>
          <w:lang w:eastAsia="de-DE"/>
        </w:rPr>
        <w:br/>
      </w:r>
      <w:r w:rsidR="00592E44" w:rsidRPr="00662DD8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Da das Thema sehr umfangreich ist, verweisen wir auf die Broschüre des Dachverbandes, in der die Punkte Voraussetzungen, Kursinhalte, Tätigkeitsbereiche, Kurskosten und Termine umfassend behandelt werden.</w:t>
      </w:r>
      <w:r w:rsidR="00592E44" w:rsidRPr="00662DD8">
        <w:rPr>
          <w:rFonts w:ascii="Verdana" w:eastAsia="Times New Roman" w:hAnsi="Verdana" w:cs="Times New Roman"/>
          <w:noProof w:val="0"/>
          <w:color w:val="993300"/>
          <w:sz w:val="18"/>
          <w:szCs w:val="18"/>
          <w:lang w:eastAsia="de-DE"/>
        </w:rPr>
        <w:br/>
      </w:r>
    </w:p>
    <w:p w:rsidR="002B18ED" w:rsidRDefault="00592E44" w:rsidP="00592E44">
      <w:pPr>
        <w:spacing w:after="240" w:line="240" w:lineRule="auto"/>
        <w:rPr>
          <w:rFonts w:ascii="Verdana" w:eastAsia="Times New Roman" w:hAnsi="Verdana" w:cs="Times New Roman"/>
          <w:b/>
          <w:noProof w:val="0"/>
          <w:sz w:val="18"/>
          <w:szCs w:val="18"/>
          <w:lang w:eastAsia="de-DE"/>
        </w:rPr>
      </w:pP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</w: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</w:r>
    </w:p>
    <w:p w:rsidR="00592E44" w:rsidRDefault="00592E44" w:rsidP="00592E44">
      <w:pPr>
        <w:spacing w:after="240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 w:rsidRPr="00F97F90">
        <w:rPr>
          <w:rFonts w:ascii="Verdana" w:eastAsia="Times New Roman" w:hAnsi="Verdana" w:cs="Times New Roman"/>
          <w:b/>
          <w:noProof w:val="0"/>
          <w:sz w:val="18"/>
          <w:szCs w:val="18"/>
          <w:lang w:eastAsia="de-DE"/>
        </w:rPr>
        <w:t>Zusammenfassend:</w:t>
      </w: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</w:r>
      <w:r w:rsidRPr="00002786">
        <w:rPr>
          <w:rFonts w:ascii="Verdana" w:eastAsia="Times New Roman" w:hAnsi="Verdana" w:cs="Times New Roman"/>
          <w:color w:val="FF0000"/>
          <w:sz w:val="18"/>
          <w:szCs w:val="18"/>
          <w:lang w:eastAsia="de-DE"/>
        </w:rPr>
        <w:drawing>
          <wp:inline distT="0" distB="0" distL="0" distR="0">
            <wp:extent cx="191135" cy="191135"/>
            <wp:effectExtent l="0" t="0" r="0" b="0"/>
            <wp:docPr id="6" name="Bild 6" descr="http://www.dav-berlin.de/images/punk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av-berlin.de/images/punkt_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786">
        <w:rPr>
          <w:rFonts w:ascii="Verdana" w:eastAsia="Times New Roman" w:hAnsi="Verdana" w:cs="Times New Roman"/>
          <w:noProof w:val="0"/>
          <w:color w:val="FF0000"/>
          <w:sz w:val="18"/>
          <w:szCs w:val="18"/>
          <w:lang w:eastAsia="de-DE"/>
        </w:rPr>
        <w:t>Bitte keine Reservierung eines Lehrgangs beim Dachverband ohne vorherige Absprache mit den Ausbildungsreferenten!</w:t>
      </w: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</w:r>
      <w:r w:rsidRPr="00592E44">
        <w:rPr>
          <w:rFonts w:ascii="Verdana" w:eastAsia="Times New Roman" w:hAnsi="Verdana" w:cs="Times New Roman"/>
          <w:sz w:val="18"/>
          <w:szCs w:val="18"/>
          <w:lang w:eastAsia="de-DE"/>
        </w:rPr>
        <w:drawing>
          <wp:inline distT="0" distB="0" distL="0" distR="0">
            <wp:extent cx="191135" cy="191135"/>
            <wp:effectExtent l="0" t="0" r="0" b="0"/>
            <wp:docPr id="7" name="Bild 7" descr="http://www.dav-berlin.de/images/punk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av-berlin.de/images/punkt_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Der Bedarf der Sektion und die Eignung der Bewerber sind maßgeblich für die Bewilligung einer Ausbildung.</w:t>
      </w: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</w:r>
      <w:r w:rsidRPr="00592E44">
        <w:rPr>
          <w:rFonts w:ascii="Verdana" w:eastAsia="Times New Roman" w:hAnsi="Verdana" w:cs="Times New Roman"/>
          <w:sz w:val="18"/>
          <w:szCs w:val="18"/>
          <w:lang w:eastAsia="de-DE"/>
        </w:rPr>
        <w:drawing>
          <wp:inline distT="0" distB="0" distL="0" distR="0">
            <wp:extent cx="191135" cy="191135"/>
            <wp:effectExtent l="0" t="0" r="0" b="0"/>
            <wp:docPr id="8" name="Bild 8" descr="http://www.dav-berlin.de/images/punk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av-berlin.de/images/punkt_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Eine Phase des Hospitierens als Helfer </w:t>
      </w:r>
      <w:r w:rsidR="00BC335A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dient der Feststellung der Eignung.</w:t>
      </w:r>
      <w:r w:rsidR="00BC335A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</w:r>
      <w:r w:rsidRPr="00592E44">
        <w:rPr>
          <w:rFonts w:ascii="Verdana" w:eastAsia="Times New Roman" w:hAnsi="Verdana" w:cs="Times New Roman"/>
          <w:sz w:val="18"/>
          <w:szCs w:val="18"/>
          <w:lang w:eastAsia="de-DE"/>
        </w:rPr>
        <w:drawing>
          <wp:inline distT="0" distB="0" distL="0" distR="0">
            <wp:extent cx="191135" cy="191135"/>
            <wp:effectExtent l="0" t="0" r="0" b="0"/>
            <wp:docPr id="9" name="Bild 9" descr="http://www.dav-berlin.de/images/punk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av-berlin.de/images/punkt_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258"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Die Auszubildenden verpflichten sich zu einer regelmäßigen ehrenamtlichen Tätigkeit in der Sektion Berlin. </w:t>
      </w: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</w:r>
      <w:r w:rsidRPr="00592E44">
        <w:rPr>
          <w:rFonts w:ascii="Verdana" w:eastAsia="Times New Roman" w:hAnsi="Verdana" w:cs="Times New Roman"/>
          <w:sz w:val="18"/>
          <w:szCs w:val="18"/>
          <w:lang w:eastAsia="de-DE"/>
        </w:rPr>
        <w:drawing>
          <wp:inline distT="0" distB="0" distL="0" distR="0">
            <wp:extent cx="191135" cy="191135"/>
            <wp:effectExtent l="0" t="0" r="0" b="0"/>
            <wp:docPr id="10" name="Bild 10" descr="http://www.dav-berlin.de/images/punk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av-berlin.de/images/punkt_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258"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Alle diese Voraussetzungen müssen </w:t>
      </w:r>
      <w:r w:rsidR="003E2258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bis zum 30.09. eines Jahres </w:t>
      </w:r>
      <w:r w:rsidR="003E2258"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erfüllt sein, </w:t>
      </w:r>
      <w:r w:rsidR="003E2258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>damit</w:t>
      </w:r>
      <w:r w:rsidR="003E2258"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t xml:space="preserve"> eine Ausbildung (für das kommende Jahr) in den entsprechenden Etat eingestellt werden kann.</w:t>
      </w:r>
      <w:r w:rsidRPr="00592E44"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br/>
      </w:r>
    </w:p>
    <w:p w:rsidR="001755EA" w:rsidRPr="00592E44" w:rsidRDefault="001755EA" w:rsidP="00592E44">
      <w:pPr>
        <w:spacing w:after="240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</w:p>
    <w:p w:rsidR="007F45D0" w:rsidRDefault="00DF7C9C" w:rsidP="007F45D0">
      <w:pPr>
        <w:spacing w:after="0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  <w:pict>
          <v:rect id="_x0000_i1025" style="width:0;height:1.5pt" o:hralign="center" o:hrstd="t" o:hr="t" fillcolor="#a0a0a0" stroked="f"/>
        </w:pict>
      </w:r>
    </w:p>
    <w:p w:rsidR="007F45D0" w:rsidRDefault="007F45D0" w:rsidP="007F45D0">
      <w:pPr>
        <w:spacing w:after="0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</w:p>
    <w:p w:rsidR="007F45D0" w:rsidRDefault="007F45D0" w:rsidP="007F45D0">
      <w:pPr>
        <w:spacing w:after="0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</w:p>
    <w:p w:rsidR="007F45D0" w:rsidRDefault="007F45D0" w:rsidP="007F45D0">
      <w:pPr>
        <w:spacing w:after="0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</w:p>
    <w:p w:rsidR="0062356E" w:rsidRPr="007F45D0" w:rsidRDefault="0062356E" w:rsidP="007F45D0">
      <w:pPr>
        <w:spacing w:after="0" w:line="240" w:lineRule="auto"/>
        <w:rPr>
          <w:rFonts w:ascii="Verdana" w:eastAsia="Times New Roman" w:hAnsi="Verdana" w:cs="Times New Roman"/>
          <w:noProof w:val="0"/>
          <w:sz w:val="18"/>
          <w:szCs w:val="18"/>
          <w:lang w:eastAsia="de-DE"/>
        </w:rPr>
      </w:pPr>
      <w:r w:rsidRPr="009B53AD">
        <w:rPr>
          <w:rFonts w:ascii="Verdana" w:hAnsi="Verdana"/>
          <w:b/>
          <w:sz w:val="18"/>
          <w:szCs w:val="18"/>
        </w:rPr>
        <w:t>Nach dem Erwerb einer Trainer-Lizenz:</w:t>
      </w:r>
      <w:r w:rsidRPr="009B53AD">
        <w:rPr>
          <w:rFonts w:ascii="Verdana" w:hAnsi="Verdana"/>
          <w:b/>
          <w:sz w:val="18"/>
          <w:szCs w:val="18"/>
        </w:rPr>
        <w:br/>
      </w:r>
      <w:r w:rsidRPr="009B53AD">
        <w:rPr>
          <w:rFonts w:ascii="Verdana" w:hAnsi="Verdana"/>
          <w:b/>
          <w:sz w:val="18"/>
          <w:szCs w:val="18"/>
        </w:rPr>
        <w:br/>
      </w:r>
      <w:r w:rsidRPr="009B53AD">
        <w:rPr>
          <w:rFonts w:ascii="Verdana" w:hAnsi="Verdana"/>
          <w:sz w:val="18"/>
          <w:szCs w:val="18"/>
        </w:rPr>
        <w:t xml:space="preserve">Nach dem Erwerb einer Trainer-Lizenz könnt ihr </w:t>
      </w:r>
      <w:r w:rsidRPr="00B74C03">
        <w:rPr>
          <w:rFonts w:ascii="Verdana" w:hAnsi="Verdana"/>
          <w:b/>
          <w:sz w:val="18"/>
          <w:szCs w:val="18"/>
        </w:rPr>
        <w:t>Kurse</w:t>
      </w:r>
      <w:r w:rsidRPr="009B53AD">
        <w:rPr>
          <w:rFonts w:ascii="Verdana" w:hAnsi="Verdana"/>
          <w:sz w:val="18"/>
          <w:szCs w:val="18"/>
        </w:rPr>
        <w:t xml:space="preserve"> innerhalb des Ausbildungsprogramms des DAV Sektion Berlin </w:t>
      </w:r>
      <w:r w:rsidR="00F3267A">
        <w:rPr>
          <w:rFonts w:ascii="Verdana" w:hAnsi="Verdana"/>
          <w:b/>
          <w:sz w:val="18"/>
          <w:szCs w:val="18"/>
        </w:rPr>
        <w:t>durchführen</w:t>
      </w:r>
      <w:r w:rsidRPr="009B53AD">
        <w:rPr>
          <w:rFonts w:ascii="Verdana" w:hAnsi="Verdana"/>
          <w:sz w:val="18"/>
          <w:szCs w:val="18"/>
        </w:rPr>
        <w:t>.</w:t>
      </w:r>
      <w:r w:rsidR="009B53AD">
        <w:rPr>
          <w:rFonts w:ascii="Verdana" w:hAnsi="Verdana"/>
          <w:sz w:val="18"/>
          <w:szCs w:val="18"/>
        </w:rPr>
        <w:br/>
      </w:r>
    </w:p>
    <w:p w:rsidR="0062356E" w:rsidRPr="009B53AD" w:rsidRDefault="0062356E" w:rsidP="009B53AD">
      <w:pPr>
        <w:pStyle w:val="Listenabsatz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9B53AD">
        <w:rPr>
          <w:rFonts w:ascii="Verdana" w:hAnsi="Verdana"/>
          <w:sz w:val="18"/>
          <w:szCs w:val="18"/>
        </w:rPr>
        <w:t>In der Regel werden diese Kursangebote zum Stichtag des Redaktionsschlusses des Sommerprogramms (01. Januar) bzw. Winterprogramms (01. September) eingereicht</w:t>
      </w:r>
      <w:r w:rsidR="003E2258">
        <w:rPr>
          <w:rFonts w:ascii="Verdana" w:hAnsi="Verdana"/>
          <w:sz w:val="18"/>
          <w:szCs w:val="18"/>
        </w:rPr>
        <w:t xml:space="preserve"> und anschließen geprüft, kalkuliert und veröffentlicht</w:t>
      </w:r>
      <w:r w:rsidRPr="009B53AD">
        <w:rPr>
          <w:rFonts w:ascii="Verdana" w:hAnsi="Verdana"/>
          <w:sz w:val="18"/>
          <w:szCs w:val="18"/>
        </w:rPr>
        <w:t xml:space="preserve">. </w:t>
      </w:r>
      <w:r w:rsidRPr="009B53AD">
        <w:rPr>
          <w:rFonts w:ascii="Verdana" w:hAnsi="Verdana"/>
          <w:sz w:val="18"/>
          <w:szCs w:val="18"/>
        </w:rPr>
        <w:br/>
      </w:r>
      <w:r w:rsidR="00F3267A">
        <w:rPr>
          <w:rFonts w:ascii="Verdana" w:hAnsi="Verdana"/>
          <w:sz w:val="18"/>
          <w:szCs w:val="18"/>
        </w:rPr>
        <w:t>W</w:t>
      </w:r>
      <w:r w:rsidRPr="009B53AD">
        <w:rPr>
          <w:rFonts w:ascii="Verdana" w:hAnsi="Verdana"/>
          <w:sz w:val="18"/>
          <w:szCs w:val="18"/>
        </w:rPr>
        <w:t>o zusätzlicher Bedarf entsteht, können</w:t>
      </w:r>
      <w:r w:rsidR="00F3267A">
        <w:rPr>
          <w:rFonts w:ascii="Verdana" w:hAnsi="Verdana"/>
          <w:sz w:val="18"/>
          <w:szCs w:val="18"/>
        </w:rPr>
        <w:t xml:space="preserve"> auch kurzfristige Nachmeldungen erfolgen</w:t>
      </w:r>
      <w:r w:rsidR="003E2258">
        <w:rPr>
          <w:rFonts w:ascii="Verdana" w:hAnsi="Verdana"/>
          <w:sz w:val="18"/>
          <w:szCs w:val="18"/>
        </w:rPr>
        <w:t>.</w:t>
      </w:r>
      <w:r w:rsidRPr="009B53AD">
        <w:rPr>
          <w:rFonts w:ascii="Verdana" w:hAnsi="Verdana"/>
          <w:sz w:val="18"/>
          <w:szCs w:val="18"/>
        </w:rPr>
        <w:t xml:space="preserve"> </w:t>
      </w:r>
      <w:r w:rsidR="003E2258">
        <w:rPr>
          <w:rFonts w:ascii="Verdana" w:hAnsi="Verdana"/>
          <w:sz w:val="18"/>
          <w:szCs w:val="18"/>
        </w:rPr>
        <w:t xml:space="preserve">Diese </w:t>
      </w:r>
      <w:r w:rsidRPr="009B53AD">
        <w:rPr>
          <w:rFonts w:ascii="Verdana" w:hAnsi="Verdana"/>
          <w:sz w:val="18"/>
          <w:szCs w:val="18"/>
        </w:rPr>
        <w:t>benötigen aber immer einen Vorlauf von mindestens 6 Wochen für die Kursbuchung.</w:t>
      </w:r>
      <w:r w:rsidR="009B53AD">
        <w:rPr>
          <w:rFonts w:ascii="Verdana" w:hAnsi="Verdana"/>
          <w:sz w:val="18"/>
          <w:szCs w:val="18"/>
        </w:rPr>
        <w:br/>
      </w:r>
    </w:p>
    <w:p w:rsidR="009B53AD" w:rsidRPr="009B53AD" w:rsidRDefault="009B53AD" w:rsidP="009B53AD">
      <w:pPr>
        <w:pStyle w:val="Listenabsatz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9B53AD">
        <w:rPr>
          <w:rFonts w:ascii="Verdana" w:hAnsi="Verdana"/>
          <w:sz w:val="18"/>
          <w:szCs w:val="18"/>
        </w:rPr>
        <w:t>Den Ausbildern werden die</w:t>
      </w:r>
      <w:r w:rsidRPr="00B74C03">
        <w:rPr>
          <w:rFonts w:ascii="Verdana" w:hAnsi="Verdana"/>
          <w:b/>
          <w:sz w:val="18"/>
          <w:szCs w:val="18"/>
        </w:rPr>
        <w:t xml:space="preserve"> Fahrtkosten</w:t>
      </w:r>
      <w:r w:rsidRPr="009B53AD">
        <w:rPr>
          <w:rFonts w:ascii="Verdana" w:hAnsi="Verdana"/>
          <w:sz w:val="18"/>
          <w:szCs w:val="18"/>
        </w:rPr>
        <w:t xml:space="preserve"> erstattet</w:t>
      </w:r>
      <w:r w:rsidR="00F44C3C">
        <w:rPr>
          <w:rFonts w:ascii="Verdana" w:hAnsi="Verdana"/>
          <w:sz w:val="18"/>
          <w:szCs w:val="18"/>
        </w:rPr>
        <w:t xml:space="preserve"> ( falls der Kurs außerhalb Berlins stattfindet</w:t>
      </w:r>
      <w:r w:rsidR="00002786">
        <w:rPr>
          <w:rFonts w:ascii="Verdana" w:hAnsi="Verdana"/>
          <w:sz w:val="18"/>
          <w:szCs w:val="18"/>
        </w:rPr>
        <w:t xml:space="preserve"> </w:t>
      </w:r>
      <w:r w:rsidR="00F44C3C">
        <w:rPr>
          <w:rFonts w:ascii="Verdana" w:hAnsi="Verdana"/>
          <w:sz w:val="18"/>
          <w:szCs w:val="18"/>
        </w:rPr>
        <w:t>)</w:t>
      </w:r>
      <w:r w:rsidRPr="009B53AD">
        <w:rPr>
          <w:rFonts w:ascii="Verdana" w:hAnsi="Verdana"/>
          <w:sz w:val="18"/>
          <w:szCs w:val="18"/>
        </w:rPr>
        <w:t xml:space="preserve">. Außerdem erhalten sie eine </w:t>
      </w:r>
      <w:r w:rsidRPr="00B74C03">
        <w:rPr>
          <w:rFonts w:ascii="Verdana" w:hAnsi="Verdana"/>
          <w:b/>
          <w:sz w:val="18"/>
          <w:szCs w:val="18"/>
        </w:rPr>
        <w:t>Aufwandsentschädigung</w:t>
      </w:r>
      <w:r w:rsidRPr="009B53AD">
        <w:rPr>
          <w:rFonts w:ascii="Verdana" w:hAnsi="Verdana"/>
          <w:sz w:val="18"/>
          <w:szCs w:val="18"/>
        </w:rPr>
        <w:t xml:space="preserve">. Beides ist in </w:t>
      </w:r>
      <w:r w:rsidRPr="009B53AD">
        <w:rPr>
          <w:rFonts w:ascii="Verdana" w:hAnsi="Verdana"/>
          <w:sz w:val="18"/>
          <w:szCs w:val="18"/>
        </w:rPr>
        <w:lastRenderedPageBreak/>
        <w:t>"</w:t>
      </w:r>
      <w:hyperlink r:id="rId14" w:tgtFrame="_blank" w:history="1">
        <w:r>
          <w:rPr>
            <w:rStyle w:val="fliesstext"/>
          </w:rPr>
          <w:t>Aufwandsentschädigungen_201</w:t>
        </w:r>
        <w:r w:rsidR="00E40E85">
          <w:rPr>
            <w:rStyle w:val="fliesstext"/>
          </w:rPr>
          <w:t>9</w:t>
        </w:r>
        <w:r>
          <w:rPr>
            <w:rStyle w:val="fliesstext"/>
          </w:rPr>
          <w:t>.pdf</w:t>
        </w:r>
      </w:hyperlink>
      <w:r>
        <w:t>" geregelt.</w:t>
      </w:r>
      <w:r>
        <w:br/>
      </w:r>
    </w:p>
    <w:p w:rsidR="0062356E" w:rsidRPr="009B53AD" w:rsidRDefault="0062356E" w:rsidP="009B53AD">
      <w:pPr>
        <w:pStyle w:val="Listenabsatz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9B53AD">
        <w:rPr>
          <w:rFonts w:ascii="Verdana" w:hAnsi="Verdana"/>
          <w:sz w:val="18"/>
          <w:szCs w:val="18"/>
        </w:rPr>
        <w:t xml:space="preserve">Zum Jahresende ist ein </w:t>
      </w:r>
      <w:r w:rsidRPr="00B74C03">
        <w:rPr>
          <w:rFonts w:ascii="Verdana" w:hAnsi="Verdana"/>
          <w:b/>
          <w:sz w:val="18"/>
          <w:szCs w:val="18"/>
        </w:rPr>
        <w:t>Rückmeldebogen</w:t>
      </w:r>
      <w:r w:rsidRPr="009B53AD">
        <w:rPr>
          <w:rFonts w:ascii="Verdana" w:hAnsi="Verdana"/>
          <w:sz w:val="18"/>
          <w:szCs w:val="18"/>
        </w:rPr>
        <w:t xml:space="preserve"> in der Geschäftsstelle abzugeben, der die angebotenen u. durchgeführten Kurse des abgelaufenen Jahres sowie durchgeführte Fortbildungen beinhaltet sowie die angedachten Kurse u. Fortbildungen des Folgejahres.</w:t>
      </w:r>
      <w:r w:rsidR="009B53AD">
        <w:rPr>
          <w:rFonts w:ascii="Verdana" w:hAnsi="Verdana"/>
          <w:sz w:val="18"/>
          <w:szCs w:val="18"/>
        </w:rPr>
        <w:br/>
      </w:r>
    </w:p>
    <w:p w:rsidR="0062356E" w:rsidRPr="009B53AD" w:rsidRDefault="0062356E" w:rsidP="009B53AD">
      <w:pPr>
        <w:pStyle w:val="Listenabsatz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9B53AD">
        <w:rPr>
          <w:rFonts w:ascii="Verdana" w:hAnsi="Verdana"/>
          <w:sz w:val="18"/>
          <w:szCs w:val="18"/>
        </w:rPr>
        <w:t xml:space="preserve">Es besteht eine </w:t>
      </w:r>
      <w:r w:rsidRPr="00B74C03">
        <w:rPr>
          <w:rFonts w:ascii="Verdana" w:hAnsi="Verdana"/>
          <w:b/>
          <w:sz w:val="18"/>
          <w:szCs w:val="18"/>
        </w:rPr>
        <w:t>Fortbildungspflicht</w:t>
      </w:r>
      <w:r w:rsidR="00E40E85">
        <w:rPr>
          <w:rFonts w:ascii="Verdana" w:hAnsi="Verdana"/>
          <w:sz w:val="18"/>
          <w:szCs w:val="18"/>
        </w:rPr>
        <w:t xml:space="preserve"> in fast allen Ausbildungen, d.</w:t>
      </w:r>
      <w:r w:rsidRPr="009B53AD">
        <w:rPr>
          <w:rFonts w:ascii="Verdana" w:hAnsi="Verdana"/>
          <w:sz w:val="18"/>
          <w:szCs w:val="18"/>
        </w:rPr>
        <w:t>h., dass alle 3 Jahre eine</w:t>
      </w:r>
      <w:r w:rsidR="009B53AD" w:rsidRPr="009B53AD">
        <w:rPr>
          <w:rFonts w:ascii="Verdana" w:hAnsi="Verdana"/>
          <w:sz w:val="18"/>
          <w:szCs w:val="18"/>
        </w:rPr>
        <w:t xml:space="preserve"> Pflichtfortbildung </w:t>
      </w:r>
      <w:r w:rsidR="00E40E85">
        <w:rPr>
          <w:rFonts w:ascii="Verdana" w:hAnsi="Verdana"/>
          <w:sz w:val="18"/>
          <w:szCs w:val="18"/>
        </w:rPr>
        <w:t>(i.d.</w:t>
      </w:r>
      <w:r w:rsidR="003E2258">
        <w:rPr>
          <w:rFonts w:ascii="Verdana" w:hAnsi="Verdana"/>
          <w:sz w:val="18"/>
          <w:szCs w:val="18"/>
        </w:rPr>
        <w:t>R. 2-tägig) anfällt</w:t>
      </w:r>
      <w:r w:rsidRPr="009B53AD">
        <w:rPr>
          <w:rFonts w:ascii="Verdana" w:hAnsi="Verdana"/>
          <w:sz w:val="18"/>
          <w:szCs w:val="18"/>
        </w:rPr>
        <w:t xml:space="preserve">, um </w:t>
      </w:r>
      <w:r w:rsidR="009B53AD" w:rsidRPr="009B53AD">
        <w:rPr>
          <w:rFonts w:ascii="Verdana" w:hAnsi="Verdana"/>
          <w:sz w:val="18"/>
          <w:szCs w:val="18"/>
        </w:rPr>
        <w:t>die</w:t>
      </w:r>
      <w:r w:rsidRPr="009B53AD">
        <w:rPr>
          <w:rFonts w:ascii="Verdana" w:hAnsi="Verdana"/>
          <w:sz w:val="18"/>
          <w:szCs w:val="18"/>
        </w:rPr>
        <w:t xml:space="preserve"> Lizenz zu </w:t>
      </w:r>
      <w:r w:rsidR="00AC2F3C">
        <w:rPr>
          <w:rFonts w:ascii="Verdana" w:hAnsi="Verdana"/>
          <w:sz w:val="18"/>
          <w:szCs w:val="18"/>
        </w:rPr>
        <w:t>er</w:t>
      </w:r>
      <w:r w:rsidRPr="009B53AD">
        <w:rPr>
          <w:rFonts w:ascii="Verdana" w:hAnsi="Verdana"/>
          <w:sz w:val="18"/>
          <w:szCs w:val="18"/>
        </w:rPr>
        <w:t>halten.</w:t>
      </w:r>
      <w:r w:rsidR="009B53AD">
        <w:rPr>
          <w:rFonts w:ascii="Verdana" w:hAnsi="Verdana"/>
          <w:sz w:val="18"/>
          <w:szCs w:val="18"/>
        </w:rPr>
        <w:br/>
      </w:r>
      <w:bookmarkStart w:id="0" w:name="_GoBack"/>
      <w:bookmarkEnd w:id="0"/>
    </w:p>
    <w:p w:rsidR="0062356E" w:rsidRPr="009B53AD" w:rsidRDefault="0062356E" w:rsidP="009B53AD">
      <w:pPr>
        <w:pStyle w:val="Listenabsatz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9B53AD">
        <w:rPr>
          <w:rFonts w:ascii="Verdana" w:hAnsi="Verdana"/>
          <w:sz w:val="18"/>
          <w:szCs w:val="18"/>
        </w:rPr>
        <w:t>Freiwillige Fortbildungen werden zur Zeit n</w:t>
      </w:r>
      <w:r w:rsidR="009B53AD" w:rsidRPr="009B53AD">
        <w:rPr>
          <w:rFonts w:ascii="Verdana" w:hAnsi="Verdana"/>
          <w:sz w:val="18"/>
          <w:szCs w:val="18"/>
        </w:rPr>
        <w:t>ur in Ausnahmefällen bewilligt.</w:t>
      </w:r>
      <w:r w:rsidR="009B53AD">
        <w:rPr>
          <w:rFonts w:ascii="Verdana" w:hAnsi="Verdana"/>
          <w:sz w:val="18"/>
          <w:szCs w:val="18"/>
        </w:rPr>
        <w:br/>
      </w:r>
    </w:p>
    <w:p w:rsidR="00F44C3C" w:rsidRPr="00B13CBD" w:rsidRDefault="0062356E" w:rsidP="0030724A">
      <w:pPr>
        <w:pStyle w:val="Listenabsatz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B13CBD">
        <w:rPr>
          <w:rFonts w:ascii="Verdana" w:hAnsi="Verdana"/>
          <w:sz w:val="18"/>
          <w:szCs w:val="18"/>
        </w:rPr>
        <w:t xml:space="preserve">Ebenfalls notwendig für das Behalten der Lizenz sind </w:t>
      </w:r>
      <w:r w:rsidRPr="00B13CBD">
        <w:rPr>
          <w:rFonts w:ascii="Verdana" w:hAnsi="Verdana"/>
          <w:b/>
          <w:sz w:val="18"/>
          <w:szCs w:val="18"/>
        </w:rPr>
        <w:t>regelmäßige Kursangebote</w:t>
      </w:r>
      <w:r w:rsidRPr="00B13CBD">
        <w:rPr>
          <w:rFonts w:ascii="Verdana" w:hAnsi="Verdana"/>
          <w:sz w:val="18"/>
          <w:szCs w:val="18"/>
        </w:rPr>
        <w:t xml:space="preserve"> eurerseits im Rahmen der Sektion</w:t>
      </w:r>
      <w:r w:rsidR="00002786">
        <w:rPr>
          <w:rFonts w:ascii="Verdana" w:hAnsi="Verdana"/>
          <w:sz w:val="18"/>
          <w:szCs w:val="18"/>
        </w:rPr>
        <w:t>, mind. 24 Std</w:t>
      </w:r>
      <w:r w:rsidR="00E40E85">
        <w:rPr>
          <w:rFonts w:ascii="Verdana" w:hAnsi="Verdana"/>
          <w:sz w:val="18"/>
          <w:szCs w:val="18"/>
        </w:rPr>
        <w:t>.</w:t>
      </w:r>
      <w:r w:rsidR="00002786">
        <w:rPr>
          <w:rFonts w:ascii="Verdana" w:hAnsi="Verdana"/>
          <w:sz w:val="18"/>
          <w:szCs w:val="18"/>
        </w:rPr>
        <w:t>/Jahr</w:t>
      </w:r>
      <w:r w:rsidR="00E40E85">
        <w:rPr>
          <w:rFonts w:ascii="Verdana" w:hAnsi="Verdana"/>
          <w:sz w:val="18"/>
          <w:szCs w:val="18"/>
        </w:rPr>
        <w:t xml:space="preserve"> bzw. 48 Std./3 Jahre</w:t>
      </w:r>
      <w:r w:rsidRPr="00B13CBD">
        <w:rPr>
          <w:rFonts w:ascii="Verdana" w:hAnsi="Verdana"/>
          <w:sz w:val="18"/>
          <w:szCs w:val="18"/>
        </w:rPr>
        <w:t>.</w:t>
      </w:r>
    </w:p>
    <w:p w:rsidR="003E2258" w:rsidRDefault="00F44C3C" w:rsidP="00F44C3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Die Ausbilder erhalten mit ihrer Trainer-Lizenz einen Trainer-</w:t>
      </w:r>
      <w:r w:rsidRPr="00F44C3C">
        <w:rPr>
          <w:rFonts w:ascii="Verdana" w:hAnsi="Verdana"/>
          <w:b/>
          <w:sz w:val="18"/>
          <w:szCs w:val="18"/>
        </w:rPr>
        <w:t>Ausweis</w:t>
      </w:r>
      <w:r>
        <w:rPr>
          <w:rFonts w:ascii="Verdana" w:hAnsi="Verdana"/>
          <w:sz w:val="18"/>
          <w:szCs w:val="18"/>
        </w:rPr>
        <w:t xml:space="preserve">, dessen Gültigkeit über eine </w:t>
      </w:r>
      <w:r w:rsidRPr="00F44C3C">
        <w:rPr>
          <w:rFonts w:ascii="Verdana" w:hAnsi="Verdana"/>
          <w:b/>
          <w:sz w:val="18"/>
          <w:szCs w:val="18"/>
        </w:rPr>
        <w:t>Jahresmarke</w:t>
      </w:r>
      <w:r>
        <w:rPr>
          <w:rFonts w:ascii="Verdana" w:hAnsi="Verdana"/>
          <w:sz w:val="18"/>
          <w:szCs w:val="18"/>
        </w:rPr>
        <w:t xml:space="preserve"> nachgewiesen wird. Diese Jahresmarke wird zum Jahresanfang von den Ausbildungsreferenten verschickt. Voraussetzung dafür ist:</w:t>
      </w:r>
    </w:p>
    <w:p w:rsidR="003E2258" w:rsidRPr="003E2258" w:rsidRDefault="00F44C3C" w:rsidP="003E2258">
      <w:pPr>
        <w:pStyle w:val="Listenabsatz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3E2258">
        <w:rPr>
          <w:rFonts w:ascii="Verdana" w:hAnsi="Verdana"/>
          <w:sz w:val="18"/>
          <w:szCs w:val="18"/>
        </w:rPr>
        <w:t>ein kontinuierliches Kursangebot seitens des Trainers</w:t>
      </w:r>
    </w:p>
    <w:p w:rsidR="003E2258" w:rsidRPr="003E2258" w:rsidRDefault="00F44C3C" w:rsidP="003E2258">
      <w:pPr>
        <w:pStyle w:val="Listenabsatz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3E2258">
        <w:rPr>
          <w:rFonts w:ascii="Verdana" w:hAnsi="Verdana"/>
          <w:sz w:val="18"/>
          <w:szCs w:val="18"/>
        </w:rPr>
        <w:t>absolvierte Pflichtfortbildungen</w:t>
      </w:r>
    </w:p>
    <w:p w:rsidR="003E2258" w:rsidRPr="003E2258" w:rsidRDefault="00F44C3C" w:rsidP="003E2258">
      <w:pPr>
        <w:pStyle w:val="Listenabsatz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3E2258">
        <w:rPr>
          <w:rFonts w:ascii="Verdana" w:hAnsi="Verdana"/>
          <w:sz w:val="18"/>
          <w:szCs w:val="18"/>
        </w:rPr>
        <w:t xml:space="preserve">Vorlage eines erweiterten Führungszeugnisses (max </w:t>
      </w:r>
      <w:r w:rsidR="00002786">
        <w:rPr>
          <w:rFonts w:ascii="Verdana" w:hAnsi="Verdana"/>
          <w:sz w:val="18"/>
          <w:szCs w:val="18"/>
        </w:rPr>
        <w:t xml:space="preserve">3 </w:t>
      </w:r>
      <w:r w:rsidRPr="003E2258">
        <w:rPr>
          <w:rFonts w:ascii="Verdana" w:hAnsi="Verdana"/>
          <w:sz w:val="18"/>
          <w:szCs w:val="18"/>
        </w:rPr>
        <w:t>Jahre alt)</w:t>
      </w:r>
    </w:p>
    <w:p w:rsidR="003E2258" w:rsidRPr="003E2258" w:rsidRDefault="00F44C3C" w:rsidP="003E2258">
      <w:pPr>
        <w:pStyle w:val="Listenabsatz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3E2258">
        <w:rPr>
          <w:rFonts w:ascii="Verdana" w:hAnsi="Verdana"/>
          <w:sz w:val="18"/>
          <w:szCs w:val="18"/>
        </w:rPr>
        <w:t>Vorlage einer Verpflichtungserklärung</w:t>
      </w:r>
      <w:r w:rsidR="003E2258">
        <w:rPr>
          <w:rFonts w:ascii="Verdana" w:hAnsi="Verdana"/>
          <w:sz w:val="18"/>
          <w:szCs w:val="18"/>
        </w:rPr>
        <w:t xml:space="preserve"> für die ehrenamtliche Arbeit</w:t>
      </w:r>
    </w:p>
    <w:p w:rsidR="003E2258" w:rsidRPr="003E2258" w:rsidRDefault="00F44C3C" w:rsidP="003E2258">
      <w:pPr>
        <w:pStyle w:val="Listenabsatz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3E2258">
        <w:rPr>
          <w:rFonts w:ascii="Verdana" w:hAnsi="Verdana"/>
          <w:sz w:val="18"/>
          <w:szCs w:val="18"/>
        </w:rPr>
        <w:t>Vorlage eines Rückmeldebogens für das abgelaufene Jahr</w:t>
      </w:r>
    </w:p>
    <w:p w:rsidR="0062356E" w:rsidRDefault="00F44C3C" w:rsidP="003E2258">
      <w:pPr>
        <w:pStyle w:val="Listenabsatz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3E2258">
        <w:rPr>
          <w:rFonts w:ascii="Verdana" w:hAnsi="Verdana"/>
          <w:sz w:val="18"/>
          <w:szCs w:val="18"/>
        </w:rPr>
        <w:t xml:space="preserve">Vorlage einer Bescheinigung </w:t>
      </w:r>
      <w:r w:rsidR="003E2258">
        <w:rPr>
          <w:rFonts w:ascii="Verdana" w:hAnsi="Verdana"/>
          <w:sz w:val="18"/>
          <w:szCs w:val="18"/>
        </w:rPr>
        <w:t>über einen Erste-Hilfe-Kurs</w:t>
      </w:r>
      <w:r w:rsidRPr="003E2258">
        <w:rPr>
          <w:rFonts w:ascii="Verdana" w:hAnsi="Verdana"/>
          <w:sz w:val="18"/>
          <w:szCs w:val="18"/>
        </w:rPr>
        <w:t xml:space="preserve"> (max 3 Jahre alt)</w:t>
      </w:r>
    </w:p>
    <w:p w:rsidR="00B13CBD" w:rsidRPr="003E2258" w:rsidRDefault="00B13CBD" w:rsidP="003E2258">
      <w:pPr>
        <w:pStyle w:val="Listenabsatz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Unterschriebene Datenschutz-Verpflichtung</w:t>
      </w:r>
    </w:p>
    <w:sectPr w:rsidR="00B13CBD" w:rsidRPr="003E2258" w:rsidSect="002E63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2EA6"/>
    <w:multiLevelType w:val="hybridMultilevel"/>
    <w:tmpl w:val="9CBEA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386A"/>
    <w:multiLevelType w:val="multilevel"/>
    <w:tmpl w:val="DC86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91CC3"/>
    <w:multiLevelType w:val="hybridMultilevel"/>
    <w:tmpl w:val="2C729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691F"/>
    <w:multiLevelType w:val="hybridMultilevel"/>
    <w:tmpl w:val="2BFE3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327CF"/>
    <w:multiLevelType w:val="multilevel"/>
    <w:tmpl w:val="E458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464CD1"/>
    <w:multiLevelType w:val="multilevel"/>
    <w:tmpl w:val="834A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1D7959"/>
    <w:multiLevelType w:val="multilevel"/>
    <w:tmpl w:val="427A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096DCB"/>
    <w:multiLevelType w:val="multilevel"/>
    <w:tmpl w:val="BEAA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44"/>
    <w:rsid w:val="00002786"/>
    <w:rsid w:val="00027D4B"/>
    <w:rsid w:val="000362BC"/>
    <w:rsid w:val="000878C3"/>
    <w:rsid w:val="000B360A"/>
    <w:rsid w:val="000E355E"/>
    <w:rsid w:val="001118B1"/>
    <w:rsid w:val="00120006"/>
    <w:rsid w:val="001755EA"/>
    <w:rsid w:val="001F7463"/>
    <w:rsid w:val="00207639"/>
    <w:rsid w:val="0024292A"/>
    <w:rsid w:val="002B18ED"/>
    <w:rsid w:val="002E6317"/>
    <w:rsid w:val="002F285B"/>
    <w:rsid w:val="003318C9"/>
    <w:rsid w:val="00393796"/>
    <w:rsid w:val="003E2258"/>
    <w:rsid w:val="00434FEB"/>
    <w:rsid w:val="004477F3"/>
    <w:rsid w:val="00454098"/>
    <w:rsid w:val="00520482"/>
    <w:rsid w:val="0056155B"/>
    <w:rsid w:val="00592E44"/>
    <w:rsid w:val="005C75DC"/>
    <w:rsid w:val="0062356E"/>
    <w:rsid w:val="00642346"/>
    <w:rsid w:val="00662DD8"/>
    <w:rsid w:val="006A0D37"/>
    <w:rsid w:val="006B4912"/>
    <w:rsid w:val="00776C3D"/>
    <w:rsid w:val="007C5D7D"/>
    <w:rsid w:val="007F1747"/>
    <w:rsid w:val="007F45D0"/>
    <w:rsid w:val="00813E93"/>
    <w:rsid w:val="008A17FD"/>
    <w:rsid w:val="0099648D"/>
    <w:rsid w:val="009B53AD"/>
    <w:rsid w:val="00AC2F3C"/>
    <w:rsid w:val="00B13CBD"/>
    <w:rsid w:val="00B314E7"/>
    <w:rsid w:val="00B571F9"/>
    <w:rsid w:val="00B74C03"/>
    <w:rsid w:val="00B85CDD"/>
    <w:rsid w:val="00B902CB"/>
    <w:rsid w:val="00B9033E"/>
    <w:rsid w:val="00BC335A"/>
    <w:rsid w:val="00C05758"/>
    <w:rsid w:val="00C12BF6"/>
    <w:rsid w:val="00C22B23"/>
    <w:rsid w:val="00E34027"/>
    <w:rsid w:val="00E40E85"/>
    <w:rsid w:val="00F0011A"/>
    <w:rsid w:val="00F3267A"/>
    <w:rsid w:val="00F44C3C"/>
    <w:rsid w:val="00F87604"/>
    <w:rsid w:val="00F9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C20A96"/>
  <w15:docId w15:val="{ED5496DB-928D-42E3-B152-971A086D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317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9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e-DE"/>
    </w:rPr>
  </w:style>
  <w:style w:type="character" w:customStyle="1" w:styleId="headerh1">
    <w:name w:val="headerh1"/>
    <w:basedOn w:val="Absatz-Standardschriftart"/>
    <w:rsid w:val="00592E44"/>
  </w:style>
  <w:style w:type="character" w:styleId="Hyperlink">
    <w:name w:val="Hyperlink"/>
    <w:basedOn w:val="Absatz-Standardschriftart"/>
    <w:uiPriority w:val="99"/>
    <w:semiHidden/>
    <w:unhideWhenUsed/>
    <w:rsid w:val="00592E44"/>
    <w:rPr>
      <w:color w:val="0000FF"/>
      <w:u w:val="single"/>
    </w:rPr>
  </w:style>
  <w:style w:type="character" w:customStyle="1" w:styleId="fliesstext">
    <w:name w:val="fliesstext"/>
    <w:basedOn w:val="Absatz-Standardschriftart"/>
    <w:rsid w:val="00592E44"/>
  </w:style>
  <w:style w:type="paragraph" w:customStyle="1" w:styleId="fliesstextbluebold">
    <w:name w:val="fliesstextbluebold"/>
    <w:basedOn w:val="Standard"/>
    <w:rsid w:val="0059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e-DE"/>
    </w:rPr>
  </w:style>
  <w:style w:type="character" w:customStyle="1" w:styleId="fliesstextbluebold1">
    <w:name w:val="fliesstextbluebold1"/>
    <w:basedOn w:val="Absatz-Standardschriftart"/>
    <w:rsid w:val="00592E44"/>
  </w:style>
  <w:style w:type="character" w:styleId="Fett">
    <w:name w:val="Strong"/>
    <w:basedOn w:val="Absatz-Standardschriftart"/>
    <w:uiPriority w:val="22"/>
    <w:qFormat/>
    <w:rsid w:val="00592E4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E44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9B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alpenverein.de/bergsport/ausbildung/dav-ausbildungsprogramm-2019_aid_14651.html" TargetMode="External"/><Relationship Id="rId12" Type="http://schemas.openxmlformats.org/officeDocument/2006/relationships/hyperlink" Target="http://www.dav-berlin.de/index.php/mitarbeiterinnen/kontaktliste-ref/20-harald-fuch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dav-berlin.de/index.php/mitarbeiterinnen/kontaktliste-ref/19-sarah-kaestner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dav-landesverband-berlin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v-landesverband-berlin.de/" TargetMode="External"/><Relationship Id="rId14" Type="http://schemas.openxmlformats.org/officeDocument/2006/relationships/hyperlink" Target="http://dav-berlin.de/pdf/ausbildung/Aufwandsentschaedigungen_2015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Engel</dc:creator>
  <cp:lastModifiedBy>Dieter Engel</cp:lastModifiedBy>
  <cp:revision>2</cp:revision>
  <cp:lastPrinted>2015-12-04T12:23:00Z</cp:lastPrinted>
  <dcterms:created xsi:type="dcterms:W3CDTF">2021-11-23T14:25:00Z</dcterms:created>
  <dcterms:modified xsi:type="dcterms:W3CDTF">2021-11-23T14:25:00Z</dcterms:modified>
</cp:coreProperties>
</file>